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3D717" w14:textId="77777777" w:rsidR="00225A2B" w:rsidRDefault="00225A2B" w:rsidP="00225A2B">
      <w:pPr>
        <w:spacing w:before="37"/>
        <w:ind w:left="105" w:right="6210"/>
        <w:rPr>
          <w:rFonts w:asciiTheme="minorHAnsi" w:hAnsiTheme="minorHAnsi" w:cstheme="minorHAnsi"/>
          <w:spacing w:val="1"/>
          <w:sz w:val="24"/>
          <w:szCs w:val="24"/>
        </w:rPr>
      </w:pPr>
      <w:r w:rsidRPr="00DC5D1F">
        <w:rPr>
          <w:rFonts w:asciiTheme="minorHAnsi" w:hAnsiTheme="minorHAnsi" w:cstheme="minorHAnsi"/>
          <w:sz w:val="24"/>
          <w:szCs w:val="24"/>
        </w:rPr>
        <w:t>DJEČJI</w:t>
      </w:r>
      <w:r>
        <w:rPr>
          <w:rFonts w:asciiTheme="minorHAnsi" w:hAnsiTheme="minorHAnsi" w:cstheme="minorHAnsi"/>
          <w:spacing w:val="49"/>
          <w:sz w:val="24"/>
          <w:szCs w:val="24"/>
        </w:rPr>
        <w:t xml:space="preserve"> </w:t>
      </w:r>
      <w:r w:rsidRPr="00DC5D1F">
        <w:rPr>
          <w:rFonts w:asciiTheme="minorHAnsi" w:hAnsiTheme="minorHAnsi" w:cstheme="minorHAnsi"/>
          <w:sz w:val="24"/>
          <w:szCs w:val="24"/>
        </w:rPr>
        <w:t>VRTIĆ</w:t>
      </w:r>
      <w:r w:rsidRPr="00DC5D1F">
        <w:rPr>
          <w:rFonts w:asciiTheme="minorHAnsi" w:hAnsiTheme="minorHAnsi" w:cstheme="minorHAnsi"/>
          <w:spacing w:val="50"/>
          <w:sz w:val="24"/>
          <w:szCs w:val="24"/>
        </w:rPr>
        <w:t xml:space="preserve"> </w:t>
      </w:r>
      <w:r w:rsidRPr="00DC5D1F">
        <w:rPr>
          <w:rFonts w:asciiTheme="minorHAnsi" w:hAnsiTheme="minorHAnsi" w:cstheme="minorHAnsi"/>
          <w:sz w:val="24"/>
          <w:szCs w:val="24"/>
        </w:rPr>
        <w:t>ŠKRINJICA</w:t>
      </w:r>
      <w:r w:rsidRPr="00DC5D1F">
        <w:rPr>
          <w:rFonts w:asciiTheme="minorHAnsi" w:hAnsiTheme="minorHAnsi" w:cstheme="minorHAnsi"/>
          <w:spacing w:val="1"/>
          <w:sz w:val="24"/>
          <w:szCs w:val="24"/>
        </w:rPr>
        <w:t xml:space="preserve"> </w:t>
      </w:r>
    </w:p>
    <w:p w14:paraId="391F5044" w14:textId="77777777" w:rsidR="00225A2B" w:rsidRPr="00DC5D1F" w:rsidRDefault="00225A2B" w:rsidP="00225A2B">
      <w:pPr>
        <w:spacing w:before="37"/>
        <w:ind w:left="105" w:right="6210"/>
        <w:rPr>
          <w:rFonts w:asciiTheme="minorHAnsi" w:hAnsiTheme="minorHAnsi" w:cstheme="minorHAnsi"/>
          <w:sz w:val="24"/>
          <w:szCs w:val="24"/>
        </w:rPr>
      </w:pPr>
      <w:r w:rsidRPr="00DC5D1F">
        <w:rPr>
          <w:rFonts w:asciiTheme="minorHAnsi" w:hAnsiTheme="minorHAnsi" w:cstheme="minorHAnsi"/>
          <w:sz w:val="24"/>
          <w:szCs w:val="24"/>
        </w:rPr>
        <w:t>UL</w:t>
      </w:r>
      <w:r>
        <w:rPr>
          <w:rFonts w:asciiTheme="minorHAnsi" w:hAnsiTheme="minorHAnsi" w:cstheme="minorHAnsi"/>
          <w:sz w:val="24"/>
          <w:szCs w:val="24"/>
        </w:rPr>
        <w:t>.</w:t>
      </w:r>
      <w:r w:rsidRPr="00DC5D1F">
        <w:rPr>
          <w:rFonts w:asciiTheme="minorHAnsi" w:hAnsiTheme="minorHAnsi" w:cstheme="minorHAnsi"/>
          <w:sz w:val="24"/>
          <w:szCs w:val="24"/>
        </w:rPr>
        <w:t xml:space="preserve"> VLADIMIRA NAZORA</w:t>
      </w:r>
      <w:r>
        <w:rPr>
          <w:rFonts w:asciiTheme="minorHAnsi" w:hAnsiTheme="minorHAnsi" w:cstheme="minorHAnsi"/>
          <w:sz w:val="24"/>
          <w:szCs w:val="24"/>
        </w:rPr>
        <w:t xml:space="preserve"> 11 </w:t>
      </w:r>
      <w:r w:rsidRPr="00DC5D1F">
        <w:rPr>
          <w:rFonts w:asciiTheme="minorHAnsi" w:hAnsiTheme="minorHAnsi" w:cstheme="minorHAnsi"/>
          <w:sz w:val="24"/>
          <w:szCs w:val="24"/>
        </w:rPr>
        <w:t>42205</w:t>
      </w:r>
      <w:r w:rsidRPr="00DC5D1F">
        <w:rPr>
          <w:rFonts w:asciiTheme="minorHAnsi" w:hAnsiTheme="minorHAnsi" w:cstheme="minorHAnsi"/>
          <w:spacing w:val="-5"/>
          <w:sz w:val="24"/>
          <w:szCs w:val="24"/>
        </w:rPr>
        <w:t xml:space="preserve"> </w:t>
      </w:r>
      <w:r w:rsidRPr="00DC5D1F">
        <w:rPr>
          <w:rFonts w:asciiTheme="minorHAnsi" w:hAnsiTheme="minorHAnsi" w:cstheme="minorHAnsi"/>
          <w:sz w:val="24"/>
          <w:szCs w:val="24"/>
        </w:rPr>
        <w:t>VIDOVEC</w:t>
      </w:r>
    </w:p>
    <w:p w14:paraId="0157226A" w14:textId="77777777" w:rsidR="00225A2B" w:rsidRPr="00DC5D1F" w:rsidRDefault="00225A2B" w:rsidP="00225A2B">
      <w:pPr>
        <w:pStyle w:val="Tijeloteksta"/>
        <w:jc w:val="both"/>
        <w:rPr>
          <w:rFonts w:asciiTheme="minorHAnsi" w:hAnsiTheme="minorHAnsi" w:cstheme="minorHAnsi"/>
        </w:rPr>
      </w:pPr>
    </w:p>
    <w:p w14:paraId="06CFEA98" w14:textId="77777777" w:rsidR="00225A2B" w:rsidRPr="00DC5D1F" w:rsidRDefault="00225A2B" w:rsidP="00225A2B">
      <w:pPr>
        <w:pStyle w:val="Tijeloteksta"/>
        <w:jc w:val="both"/>
        <w:rPr>
          <w:rFonts w:asciiTheme="minorHAnsi" w:hAnsiTheme="minorHAnsi" w:cstheme="minorHAnsi"/>
        </w:rPr>
      </w:pPr>
    </w:p>
    <w:p w14:paraId="71677187" w14:textId="77777777" w:rsidR="00225A2B" w:rsidRPr="00DC5D1F" w:rsidRDefault="00225A2B" w:rsidP="00225A2B">
      <w:pPr>
        <w:pStyle w:val="Tijeloteksta"/>
        <w:jc w:val="both"/>
        <w:rPr>
          <w:rFonts w:asciiTheme="minorHAnsi" w:hAnsiTheme="minorHAnsi" w:cstheme="minorHAnsi"/>
        </w:rPr>
      </w:pPr>
    </w:p>
    <w:p w14:paraId="287B491C" w14:textId="77777777" w:rsidR="00225A2B" w:rsidRPr="00DC5D1F" w:rsidRDefault="00225A2B" w:rsidP="00225A2B">
      <w:pPr>
        <w:pStyle w:val="Tijeloteksta"/>
        <w:jc w:val="both"/>
        <w:rPr>
          <w:rFonts w:asciiTheme="minorHAnsi" w:hAnsiTheme="minorHAnsi" w:cstheme="minorHAnsi"/>
        </w:rPr>
      </w:pPr>
    </w:p>
    <w:p w14:paraId="1CB07930" w14:textId="77777777" w:rsidR="00225A2B" w:rsidRPr="00DC5D1F" w:rsidRDefault="00225A2B" w:rsidP="00225A2B">
      <w:pPr>
        <w:pStyle w:val="Tijeloteksta"/>
        <w:jc w:val="both"/>
        <w:rPr>
          <w:rFonts w:asciiTheme="minorHAnsi" w:hAnsiTheme="minorHAnsi" w:cstheme="minorHAnsi"/>
        </w:rPr>
      </w:pPr>
    </w:p>
    <w:p w14:paraId="3925DAE3" w14:textId="77777777" w:rsidR="00225A2B" w:rsidRPr="00DC5D1F" w:rsidRDefault="00225A2B" w:rsidP="00225A2B">
      <w:pPr>
        <w:pStyle w:val="Tijeloteksta"/>
        <w:jc w:val="both"/>
        <w:rPr>
          <w:rFonts w:asciiTheme="minorHAnsi" w:hAnsiTheme="minorHAnsi" w:cstheme="minorHAnsi"/>
        </w:rPr>
      </w:pPr>
    </w:p>
    <w:p w14:paraId="7C4B15FF" w14:textId="77777777" w:rsidR="00225A2B" w:rsidRPr="00DC5D1F" w:rsidRDefault="00225A2B" w:rsidP="00225A2B">
      <w:pPr>
        <w:pStyle w:val="Tijeloteksta"/>
        <w:jc w:val="both"/>
        <w:rPr>
          <w:rFonts w:asciiTheme="minorHAnsi" w:hAnsiTheme="minorHAnsi" w:cstheme="minorHAnsi"/>
        </w:rPr>
      </w:pPr>
    </w:p>
    <w:p w14:paraId="6797C82D" w14:textId="77777777" w:rsidR="00225A2B" w:rsidRPr="00DC5D1F" w:rsidRDefault="00225A2B" w:rsidP="00225A2B">
      <w:pPr>
        <w:pStyle w:val="Tijeloteksta"/>
        <w:jc w:val="both"/>
        <w:rPr>
          <w:rFonts w:asciiTheme="minorHAnsi" w:hAnsiTheme="minorHAnsi" w:cstheme="minorHAnsi"/>
        </w:rPr>
      </w:pPr>
    </w:p>
    <w:p w14:paraId="44E75FF5" w14:textId="77777777" w:rsidR="00225A2B" w:rsidRPr="00DC5D1F" w:rsidRDefault="00225A2B" w:rsidP="00225A2B">
      <w:pPr>
        <w:pStyle w:val="Tijeloteksta"/>
        <w:jc w:val="both"/>
        <w:rPr>
          <w:rFonts w:asciiTheme="minorHAnsi" w:hAnsiTheme="minorHAnsi" w:cstheme="minorHAnsi"/>
        </w:rPr>
      </w:pPr>
    </w:p>
    <w:p w14:paraId="7B590C46" w14:textId="77777777" w:rsidR="00225A2B" w:rsidRPr="00DC5D1F" w:rsidRDefault="00225A2B" w:rsidP="00225A2B">
      <w:pPr>
        <w:pStyle w:val="Tijeloteksta"/>
        <w:jc w:val="both"/>
        <w:rPr>
          <w:rFonts w:asciiTheme="minorHAnsi" w:hAnsiTheme="minorHAnsi" w:cstheme="minorHAnsi"/>
        </w:rPr>
      </w:pPr>
    </w:p>
    <w:p w14:paraId="2238C434" w14:textId="77777777" w:rsidR="00225A2B" w:rsidRPr="00DC5D1F" w:rsidRDefault="00225A2B" w:rsidP="00225A2B">
      <w:pPr>
        <w:pStyle w:val="Tijeloteksta"/>
        <w:jc w:val="both"/>
        <w:rPr>
          <w:rFonts w:asciiTheme="minorHAnsi" w:hAnsiTheme="minorHAnsi" w:cstheme="minorHAnsi"/>
        </w:rPr>
      </w:pPr>
    </w:p>
    <w:p w14:paraId="76CBD295" w14:textId="77777777" w:rsidR="00225A2B" w:rsidRPr="00DC5D1F" w:rsidRDefault="00225A2B" w:rsidP="00225A2B">
      <w:pPr>
        <w:pStyle w:val="Tijeloteksta"/>
        <w:jc w:val="both"/>
        <w:rPr>
          <w:rFonts w:asciiTheme="minorHAnsi" w:hAnsiTheme="minorHAnsi" w:cstheme="minorHAnsi"/>
        </w:rPr>
      </w:pPr>
    </w:p>
    <w:p w14:paraId="045A9A37" w14:textId="77777777" w:rsidR="00225A2B" w:rsidRPr="00DC5D1F" w:rsidRDefault="00225A2B" w:rsidP="00225A2B">
      <w:pPr>
        <w:pStyle w:val="Tijeloteksta"/>
        <w:jc w:val="both"/>
        <w:rPr>
          <w:rFonts w:asciiTheme="minorHAnsi" w:hAnsiTheme="minorHAnsi" w:cstheme="minorHAnsi"/>
        </w:rPr>
      </w:pPr>
    </w:p>
    <w:p w14:paraId="22DADBAA" w14:textId="77777777" w:rsidR="00225A2B" w:rsidRPr="00DC5D1F" w:rsidRDefault="00225A2B" w:rsidP="00225A2B">
      <w:pPr>
        <w:pStyle w:val="Tijeloteksta"/>
        <w:jc w:val="both"/>
        <w:rPr>
          <w:rFonts w:asciiTheme="minorHAnsi" w:hAnsiTheme="minorHAnsi" w:cstheme="minorHAnsi"/>
        </w:rPr>
      </w:pPr>
    </w:p>
    <w:p w14:paraId="4129DEA0" w14:textId="77777777" w:rsidR="00225A2B" w:rsidRPr="00A46F2D" w:rsidRDefault="00225A2B" w:rsidP="00225A2B">
      <w:pPr>
        <w:pStyle w:val="Tijeloteksta"/>
        <w:spacing w:before="8"/>
        <w:jc w:val="center"/>
        <w:rPr>
          <w:rFonts w:asciiTheme="minorHAnsi" w:hAnsiTheme="minorHAnsi" w:cstheme="minorHAnsi"/>
          <w:sz w:val="48"/>
          <w:szCs w:val="48"/>
        </w:rPr>
      </w:pPr>
    </w:p>
    <w:p w14:paraId="7E4E801B" w14:textId="77777777" w:rsidR="00225A2B" w:rsidRDefault="00225A2B" w:rsidP="00225A2B">
      <w:pPr>
        <w:pStyle w:val="Naslov"/>
        <w:spacing w:line="259" w:lineRule="auto"/>
        <w:jc w:val="center"/>
        <w:rPr>
          <w:rFonts w:asciiTheme="minorHAnsi" w:hAnsiTheme="minorHAnsi" w:cstheme="minorHAnsi"/>
          <w:spacing w:val="-8"/>
          <w:sz w:val="48"/>
          <w:szCs w:val="48"/>
        </w:rPr>
      </w:pPr>
      <w:r w:rsidRPr="00A46F2D">
        <w:rPr>
          <w:rFonts w:asciiTheme="minorHAnsi" w:hAnsiTheme="minorHAnsi" w:cstheme="minorHAnsi"/>
          <w:sz w:val="48"/>
          <w:szCs w:val="48"/>
        </w:rPr>
        <w:t>OBRAZLOŽENJE</w:t>
      </w:r>
      <w:r w:rsidRPr="00A46F2D">
        <w:rPr>
          <w:rFonts w:asciiTheme="minorHAnsi" w:hAnsiTheme="minorHAnsi" w:cstheme="minorHAnsi"/>
          <w:spacing w:val="-5"/>
          <w:sz w:val="48"/>
          <w:szCs w:val="48"/>
        </w:rPr>
        <w:t xml:space="preserve"> </w:t>
      </w:r>
      <w:r w:rsidRPr="00A46F2D">
        <w:rPr>
          <w:rFonts w:asciiTheme="minorHAnsi" w:hAnsiTheme="minorHAnsi" w:cstheme="minorHAnsi"/>
          <w:sz w:val="48"/>
          <w:szCs w:val="48"/>
        </w:rPr>
        <w:t>PRIJEDLOGA</w:t>
      </w:r>
      <w:r w:rsidRPr="00A46F2D">
        <w:rPr>
          <w:rFonts w:asciiTheme="minorHAnsi" w:hAnsiTheme="minorHAnsi" w:cstheme="minorHAnsi"/>
          <w:spacing w:val="-8"/>
          <w:sz w:val="48"/>
          <w:szCs w:val="48"/>
        </w:rPr>
        <w:t xml:space="preserve"> </w:t>
      </w:r>
    </w:p>
    <w:p w14:paraId="24957FCD" w14:textId="77777777" w:rsidR="00225A2B" w:rsidRPr="00A46F2D" w:rsidRDefault="00225A2B" w:rsidP="00225A2B">
      <w:pPr>
        <w:pStyle w:val="Naslov"/>
        <w:spacing w:line="259" w:lineRule="auto"/>
        <w:jc w:val="center"/>
        <w:rPr>
          <w:rFonts w:asciiTheme="minorHAnsi" w:hAnsiTheme="minorHAnsi" w:cstheme="minorHAnsi"/>
          <w:sz w:val="48"/>
          <w:szCs w:val="48"/>
        </w:rPr>
      </w:pPr>
      <w:r>
        <w:rPr>
          <w:rFonts w:asciiTheme="minorHAnsi" w:hAnsiTheme="minorHAnsi" w:cstheme="minorHAnsi"/>
          <w:spacing w:val="-8"/>
          <w:sz w:val="48"/>
          <w:szCs w:val="48"/>
        </w:rPr>
        <w:t xml:space="preserve">1. IZMJENA I DOPUNA </w:t>
      </w:r>
      <w:r w:rsidRPr="00A46F2D">
        <w:rPr>
          <w:rFonts w:asciiTheme="minorHAnsi" w:hAnsiTheme="minorHAnsi" w:cstheme="minorHAnsi"/>
          <w:sz w:val="48"/>
          <w:szCs w:val="48"/>
        </w:rPr>
        <w:t>FINANCIJSKOG</w:t>
      </w:r>
      <w:r w:rsidRPr="00A46F2D">
        <w:rPr>
          <w:rFonts w:asciiTheme="minorHAnsi" w:hAnsiTheme="minorHAnsi" w:cstheme="minorHAnsi"/>
          <w:spacing w:val="-6"/>
          <w:sz w:val="48"/>
          <w:szCs w:val="48"/>
        </w:rPr>
        <w:t xml:space="preserve"> </w:t>
      </w:r>
      <w:r w:rsidRPr="00A46F2D">
        <w:rPr>
          <w:rFonts w:asciiTheme="minorHAnsi" w:hAnsiTheme="minorHAnsi" w:cstheme="minorHAnsi"/>
          <w:sz w:val="48"/>
          <w:szCs w:val="48"/>
        </w:rPr>
        <w:t>PLANA</w:t>
      </w:r>
      <w:r w:rsidRPr="00A46F2D">
        <w:rPr>
          <w:rFonts w:asciiTheme="minorHAnsi" w:hAnsiTheme="minorHAnsi" w:cstheme="minorHAnsi"/>
          <w:spacing w:val="-8"/>
          <w:sz w:val="48"/>
          <w:szCs w:val="48"/>
        </w:rPr>
        <w:t xml:space="preserve"> </w:t>
      </w:r>
      <w:r w:rsidRPr="00A46F2D">
        <w:rPr>
          <w:rFonts w:asciiTheme="minorHAnsi" w:hAnsiTheme="minorHAnsi" w:cstheme="minorHAnsi"/>
          <w:sz w:val="48"/>
          <w:szCs w:val="48"/>
        </w:rPr>
        <w:t>ZA</w:t>
      </w:r>
      <w:r>
        <w:rPr>
          <w:rFonts w:asciiTheme="minorHAnsi" w:hAnsiTheme="minorHAnsi" w:cstheme="minorHAnsi"/>
          <w:sz w:val="48"/>
          <w:szCs w:val="48"/>
        </w:rPr>
        <w:t xml:space="preserve"> </w:t>
      </w:r>
      <w:r w:rsidRPr="00A46F2D">
        <w:rPr>
          <w:rFonts w:asciiTheme="minorHAnsi" w:hAnsiTheme="minorHAnsi" w:cstheme="minorHAnsi"/>
          <w:spacing w:val="-79"/>
          <w:sz w:val="48"/>
          <w:szCs w:val="48"/>
        </w:rPr>
        <w:t xml:space="preserve"> </w:t>
      </w:r>
      <w:r w:rsidRPr="00A46F2D">
        <w:rPr>
          <w:rFonts w:asciiTheme="minorHAnsi" w:hAnsiTheme="minorHAnsi" w:cstheme="minorHAnsi"/>
          <w:sz w:val="48"/>
          <w:szCs w:val="48"/>
        </w:rPr>
        <w:t>20</w:t>
      </w:r>
      <w:r>
        <w:rPr>
          <w:rFonts w:asciiTheme="minorHAnsi" w:hAnsiTheme="minorHAnsi" w:cstheme="minorHAnsi"/>
          <w:sz w:val="48"/>
          <w:szCs w:val="48"/>
        </w:rPr>
        <w:t>25. GODINU</w:t>
      </w:r>
    </w:p>
    <w:p w14:paraId="165495D8" w14:textId="77777777" w:rsidR="00225A2B" w:rsidRPr="00DC5D1F" w:rsidRDefault="00225A2B" w:rsidP="00225A2B">
      <w:pPr>
        <w:spacing w:line="259" w:lineRule="auto"/>
        <w:jc w:val="both"/>
        <w:rPr>
          <w:rFonts w:asciiTheme="minorHAnsi" w:hAnsiTheme="minorHAnsi" w:cstheme="minorHAnsi"/>
          <w:sz w:val="24"/>
          <w:szCs w:val="24"/>
        </w:rPr>
        <w:sectPr w:rsidR="00225A2B" w:rsidRPr="00DC5D1F" w:rsidSect="00225A2B">
          <w:pgSz w:w="11910" w:h="16820"/>
          <w:pgMar w:top="1260" w:right="1680" w:bottom="280" w:left="1200" w:header="720" w:footer="720" w:gutter="0"/>
          <w:cols w:space="720"/>
        </w:sectPr>
      </w:pPr>
    </w:p>
    <w:p w14:paraId="4605460D" w14:textId="005B1511" w:rsidR="00225A2B" w:rsidRPr="00225A2B" w:rsidRDefault="00225A2B" w:rsidP="00225A2B">
      <w:pPr>
        <w:jc w:val="center"/>
        <w:rPr>
          <w:sz w:val="32"/>
          <w:szCs w:val="32"/>
        </w:rPr>
      </w:pPr>
      <w:r w:rsidRPr="00225A2B">
        <w:rPr>
          <w:sz w:val="32"/>
          <w:szCs w:val="32"/>
        </w:rPr>
        <w:lastRenderedPageBreak/>
        <w:t>OBRAZLOŽENJE PRIJEDLOGA 1. IZMJENA I DOPUNA FINANCIJSKOG PLANA ZA 202</w:t>
      </w:r>
      <w:r>
        <w:rPr>
          <w:sz w:val="32"/>
          <w:szCs w:val="32"/>
        </w:rPr>
        <w:t>5</w:t>
      </w:r>
      <w:r w:rsidRPr="00225A2B">
        <w:rPr>
          <w:sz w:val="32"/>
          <w:szCs w:val="32"/>
        </w:rPr>
        <w:t>. GODINU</w:t>
      </w:r>
    </w:p>
    <w:p w14:paraId="535D3E9B" w14:textId="77777777" w:rsidR="00225A2B" w:rsidRPr="00DC5D1F" w:rsidRDefault="00225A2B" w:rsidP="00225A2B">
      <w:pPr>
        <w:pStyle w:val="Tijeloteksta"/>
        <w:jc w:val="both"/>
        <w:rPr>
          <w:rFonts w:asciiTheme="minorHAnsi" w:hAnsiTheme="minorHAnsi" w:cstheme="minorHAnsi"/>
          <w:b/>
        </w:rPr>
      </w:pPr>
    </w:p>
    <w:p w14:paraId="3B37B100" w14:textId="77777777" w:rsidR="00225A2B" w:rsidRPr="00DC5D1F" w:rsidRDefault="00225A2B" w:rsidP="00225A2B">
      <w:pPr>
        <w:pStyle w:val="Tijeloteksta"/>
        <w:spacing w:before="7"/>
        <w:jc w:val="both"/>
        <w:rPr>
          <w:rFonts w:asciiTheme="minorHAnsi" w:hAnsiTheme="minorHAnsi" w:cstheme="minorHAnsi"/>
          <w:b/>
        </w:rPr>
      </w:pPr>
    </w:p>
    <w:p w14:paraId="628E2E08" w14:textId="77777777" w:rsidR="00225A2B" w:rsidRPr="00C02152" w:rsidRDefault="00225A2B" w:rsidP="00225A2B">
      <w:pPr>
        <w:pStyle w:val="Tijeloteksta"/>
        <w:spacing w:line="254" w:lineRule="auto"/>
        <w:ind w:left="221" w:right="106"/>
        <w:jc w:val="both"/>
        <w:rPr>
          <w:rFonts w:asciiTheme="minorHAnsi" w:hAnsiTheme="minorHAnsi" w:cstheme="minorHAnsi"/>
        </w:rPr>
      </w:pPr>
      <w:r w:rsidRPr="00C02152">
        <w:rPr>
          <w:rFonts w:asciiTheme="minorHAnsi" w:hAnsiTheme="minorHAnsi" w:cstheme="minorHAnsi"/>
        </w:rPr>
        <w:t>Postupak donošenja Izmjena i dopuna Financijskog plana proračunskog korisnika propisani je člankom 46.</w:t>
      </w:r>
      <w:r w:rsidRPr="00C02152">
        <w:rPr>
          <w:rFonts w:asciiTheme="minorHAnsi" w:hAnsiTheme="minorHAnsi" w:cstheme="minorHAnsi"/>
          <w:spacing w:val="1"/>
        </w:rPr>
        <w:t xml:space="preserve"> </w:t>
      </w:r>
      <w:r w:rsidRPr="00C02152">
        <w:rPr>
          <w:rFonts w:asciiTheme="minorHAnsi" w:hAnsiTheme="minorHAnsi" w:cstheme="minorHAnsi"/>
        </w:rPr>
        <w:t>Zakonom</w:t>
      </w:r>
      <w:r w:rsidRPr="00C02152">
        <w:rPr>
          <w:rFonts w:asciiTheme="minorHAnsi" w:hAnsiTheme="minorHAnsi" w:cstheme="minorHAnsi"/>
          <w:spacing w:val="2"/>
        </w:rPr>
        <w:t xml:space="preserve"> </w:t>
      </w:r>
      <w:r w:rsidRPr="00C02152">
        <w:rPr>
          <w:rFonts w:asciiTheme="minorHAnsi" w:hAnsiTheme="minorHAnsi" w:cstheme="minorHAnsi"/>
        </w:rPr>
        <w:t>o</w:t>
      </w:r>
      <w:r w:rsidRPr="00C02152">
        <w:rPr>
          <w:rFonts w:asciiTheme="minorHAnsi" w:hAnsiTheme="minorHAnsi" w:cstheme="minorHAnsi"/>
          <w:spacing w:val="-4"/>
        </w:rPr>
        <w:t xml:space="preserve"> </w:t>
      </w:r>
      <w:r w:rsidRPr="00C02152">
        <w:rPr>
          <w:rFonts w:asciiTheme="minorHAnsi" w:hAnsiTheme="minorHAnsi" w:cstheme="minorHAnsi"/>
        </w:rPr>
        <w:t>proračunu</w:t>
      </w:r>
      <w:r w:rsidRPr="00C02152">
        <w:rPr>
          <w:rFonts w:asciiTheme="minorHAnsi" w:hAnsiTheme="minorHAnsi" w:cstheme="minorHAnsi"/>
          <w:spacing w:val="1"/>
        </w:rPr>
        <w:t xml:space="preserve"> </w:t>
      </w:r>
      <w:r w:rsidRPr="00C02152">
        <w:rPr>
          <w:rFonts w:asciiTheme="minorHAnsi" w:hAnsiTheme="minorHAnsi" w:cstheme="minorHAnsi"/>
        </w:rPr>
        <w:t>(Narodne</w:t>
      </w:r>
      <w:r w:rsidRPr="00C02152">
        <w:rPr>
          <w:rFonts w:asciiTheme="minorHAnsi" w:hAnsiTheme="minorHAnsi" w:cstheme="minorHAnsi"/>
          <w:spacing w:val="3"/>
        </w:rPr>
        <w:t xml:space="preserve"> </w:t>
      </w:r>
      <w:r w:rsidRPr="00C02152">
        <w:rPr>
          <w:rFonts w:asciiTheme="minorHAnsi" w:hAnsiTheme="minorHAnsi" w:cstheme="minorHAnsi"/>
        </w:rPr>
        <w:t>novine</w:t>
      </w:r>
      <w:r w:rsidRPr="00C02152">
        <w:rPr>
          <w:rFonts w:asciiTheme="minorHAnsi" w:hAnsiTheme="minorHAnsi" w:cstheme="minorHAnsi"/>
          <w:spacing w:val="4"/>
        </w:rPr>
        <w:t xml:space="preserve"> </w:t>
      </w:r>
      <w:r w:rsidRPr="00C02152">
        <w:rPr>
          <w:rFonts w:asciiTheme="minorHAnsi" w:hAnsiTheme="minorHAnsi" w:cstheme="minorHAnsi"/>
        </w:rPr>
        <w:t>144/21).</w:t>
      </w:r>
    </w:p>
    <w:p w14:paraId="0388CB5E" w14:textId="77777777" w:rsidR="00225A2B" w:rsidRDefault="00225A2B" w:rsidP="00225A2B">
      <w:pPr>
        <w:pStyle w:val="Tijeloteksta"/>
        <w:spacing w:line="254" w:lineRule="auto"/>
        <w:ind w:left="221" w:right="106"/>
        <w:jc w:val="both"/>
        <w:rPr>
          <w:rFonts w:asciiTheme="minorHAnsi" w:hAnsiTheme="minorHAnsi" w:cstheme="minorHAnsi"/>
        </w:rPr>
      </w:pPr>
      <w:r w:rsidRPr="00C02152">
        <w:rPr>
          <w:rFonts w:asciiTheme="minorHAnsi" w:hAnsiTheme="minorHAnsi" w:cstheme="minorHAnsi"/>
        </w:rPr>
        <w:t xml:space="preserve">Izmjene i dopune </w:t>
      </w:r>
      <w:r>
        <w:rPr>
          <w:rFonts w:asciiTheme="minorHAnsi" w:hAnsiTheme="minorHAnsi" w:cstheme="minorHAnsi"/>
        </w:rPr>
        <w:t>financijskog plana</w:t>
      </w:r>
      <w:r w:rsidRPr="00C02152">
        <w:rPr>
          <w:rFonts w:asciiTheme="minorHAnsi" w:hAnsiTheme="minorHAnsi" w:cstheme="minorHAnsi"/>
        </w:rPr>
        <w:t xml:space="preserve"> sastoje se od plana za tekuću proračunsku godinu i sadrže opći i posebni dio.</w:t>
      </w:r>
    </w:p>
    <w:p w14:paraId="373AE501" w14:textId="77777777" w:rsidR="00FF37E5" w:rsidRDefault="00FF37E5" w:rsidP="00225A2B">
      <w:pPr>
        <w:pStyle w:val="Tijeloteksta"/>
        <w:spacing w:line="254" w:lineRule="auto"/>
        <w:ind w:left="221" w:right="106"/>
        <w:jc w:val="both"/>
        <w:rPr>
          <w:rFonts w:asciiTheme="minorHAnsi" w:hAnsiTheme="minorHAnsi" w:cstheme="minorHAnsi"/>
        </w:rPr>
      </w:pPr>
    </w:p>
    <w:p w14:paraId="31EE7C30" w14:textId="06EAD247" w:rsidR="00225A2B" w:rsidRPr="00BC274E" w:rsidRDefault="00225A2B" w:rsidP="00225A2B">
      <w:pPr>
        <w:pStyle w:val="Tijeloteksta"/>
        <w:spacing w:line="254" w:lineRule="auto"/>
        <w:ind w:left="221" w:right="106"/>
        <w:jc w:val="both"/>
        <w:rPr>
          <w:rFonts w:asciiTheme="minorHAnsi" w:hAnsiTheme="minorHAnsi" w:cstheme="minorHAnsi"/>
        </w:rPr>
      </w:pPr>
      <w:r w:rsidRPr="00BC274E">
        <w:rPr>
          <w:rFonts w:asciiTheme="minorHAnsi" w:hAnsiTheme="minorHAnsi" w:cstheme="minorHAnsi"/>
        </w:rPr>
        <w:t>Izmjen</w:t>
      </w:r>
      <w:r>
        <w:rPr>
          <w:rFonts w:asciiTheme="minorHAnsi" w:hAnsiTheme="minorHAnsi" w:cstheme="minorHAnsi"/>
        </w:rPr>
        <w:t>ama</w:t>
      </w:r>
      <w:r w:rsidRPr="00BC274E">
        <w:rPr>
          <w:rFonts w:asciiTheme="minorHAnsi" w:hAnsiTheme="minorHAnsi" w:cstheme="minorHAnsi"/>
        </w:rPr>
        <w:t xml:space="preserve"> i dopun</w:t>
      </w:r>
      <w:r>
        <w:rPr>
          <w:rFonts w:asciiTheme="minorHAnsi" w:hAnsiTheme="minorHAnsi" w:cstheme="minorHAnsi"/>
        </w:rPr>
        <w:t>ama</w:t>
      </w:r>
      <w:r w:rsidRPr="00BC274E">
        <w:rPr>
          <w:rFonts w:asciiTheme="minorHAnsi" w:hAnsiTheme="minorHAnsi" w:cstheme="minorHAnsi"/>
        </w:rPr>
        <w:t xml:space="preserve">  ostvareni prihodi i primici te izvršeni rashodi i izdaci iznad iznosa utvrđenih u </w:t>
      </w:r>
      <w:r>
        <w:rPr>
          <w:rFonts w:asciiTheme="minorHAnsi" w:hAnsiTheme="minorHAnsi" w:cstheme="minorHAnsi"/>
        </w:rPr>
        <w:t>financijskom planu</w:t>
      </w:r>
      <w:r w:rsidRPr="00BC274E">
        <w:rPr>
          <w:rFonts w:asciiTheme="minorHAnsi" w:hAnsiTheme="minorHAnsi" w:cstheme="minorHAnsi"/>
        </w:rPr>
        <w:t xml:space="preserve"> moraju se planirati minimalno na razini ostvarenog odnosno izvršenog.</w:t>
      </w:r>
    </w:p>
    <w:p w14:paraId="251F0944" w14:textId="77777777" w:rsidR="00225A2B" w:rsidRDefault="00225A2B" w:rsidP="00225A2B">
      <w:pPr>
        <w:pStyle w:val="Tijeloteksta"/>
        <w:spacing w:line="254" w:lineRule="auto"/>
        <w:ind w:right="106"/>
        <w:jc w:val="both"/>
        <w:rPr>
          <w:rFonts w:asciiTheme="minorHAnsi" w:hAnsiTheme="minorHAnsi" w:cstheme="minorHAnsi"/>
        </w:rPr>
      </w:pPr>
    </w:p>
    <w:p w14:paraId="32B348A6" w14:textId="3253302A" w:rsidR="00225A2B" w:rsidRPr="00DC5D1F" w:rsidRDefault="00225A2B" w:rsidP="00225A2B">
      <w:pPr>
        <w:pStyle w:val="Tijeloteksta"/>
        <w:spacing w:line="254" w:lineRule="auto"/>
        <w:ind w:left="221" w:right="106"/>
        <w:jc w:val="both"/>
        <w:rPr>
          <w:rFonts w:asciiTheme="minorHAnsi" w:hAnsiTheme="minorHAnsi" w:cstheme="minorHAnsi"/>
        </w:rPr>
      </w:pPr>
      <w:r>
        <w:rPr>
          <w:rFonts w:asciiTheme="minorHAnsi" w:hAnsiTheme="minorHAnsi" w:cstheme="minorHAnsi"/>
        </w:rPr>
        <w:t>Prijedlog Financijskog plana za 2025. godinu donesen je na 7. sjednici Dječjeg vrtića Škrinjica održanoj dana 11. studenog 2024. godine, te je prihvaćen na 32. sjednici Općinskog vijeća Općine Vidovec održanoj dana 05. prosinca 2024. godine.</w:t>
      </w:r>
    </w:p>
    <w:p w14:paraId="22F6E511" w14:textId="77777777" w:rsidR="00225A2B" w:rsidRDefault="00225A2B" w:rsidP="00225A2B">
      <w:pPr>
        <w:pStyle w:val="Tijeloteksta"/>
        <w:spacing w:before="8"/>
        <w:jc w:val="both"/>
        <w:rPr>
          <w:rFonts w:asciiTheme="minorHAnsi" w:hAnsiTheme="minorHAnsi" w:cstheme="minorHAnsi"/>
        </w:rPr>
      </w:pPr>
      <w:bookmarkStart w:id="0" w:name="SAŽETAK_DJELOKRUGA_RADA_DJEČJEG_VRTIĆA_Š"/>
      <w:bookmarkEnd w:id="0"/>
    </w:p>
    <w:p w14:paraId="74BE9211" w14:textId="77777777" w:rsidR="00225A2B" w:rsidRPr="00DC5D1F" w:rsidRDefault="00225A2B" w:rsidP="00225A2B">
      <w:pPr>
        <w:pStyle w:val="Tijeloteksta"/>
        <w:jc w:val="both"/>
        <w:rPr>
          <w:rFonts w:asciiTheme="minorHAnsi" w:hAnsiTheme="minorHAnsi" w:cstheme="minorHAnsi"/>
        </w:rPr>
      </w:pPr>
    </w:p>
    <w:p w14:paraId="4DF68EA9" w14:textId="77777777" w:rsidR="00225A2B" w:rsidRDefault="00225A2B" w:rsidP="00225A2B"/>
    <w:p w14:paraId="06CBC63C" w14:textId="77777777" w:rsidR="00225A2B" w:rsidRPr="00225A2B" w:rsidRDefault="00225A2B" w:rsidP="00225A2B">
      <w:pPr>
        <w:jc w:val="center"/>
        <w:rPr>
          <w:b/>
          <w:bCs/>
          <w:sz w:val="24"/>
          <w:szCs w:val="24"/>
        </w:rPr>
      </w:pPr>
      <w:r w:rsidRPr="00225A2B">
        <w:rPr>
          <w:b/>
          <w:bCs/>
          <w:sz w:val="24"/>
          <w:szCs w:val="24"/>
        </w:rPr>
        <w:t>OBRAZLOŽENJE</w:t>
      </w:r>
      <w:r w:rsidRPr="00225A2B">
        <w:rPr>
          <w:b/>
          <w:bCs/>
          <w:spacing w:val="-6"/>
          <w:sz w:val="24"/>
          <w:szCs w:val="24"/>
        </w:rPr>
        <w:t xml:space="preserve"> </w:t>
      </w:r>
      <w:r w:rsidRPr="00225A2B">
        <w:rPr>
          <w:b/>
          <w:bCs/>
          <w:sz w:val="24"/>
          <w:szCs w:val="24"/>
        </w:rPr>
        <w:t>–</w:t>
      </w:r>
      <w:r w:rsidRPr="00225A2B">
        <w:rPr>
          <w:b/>
          <w:bCs/>
          <w:spacing w:val="-3"/>
          <w:sz w:val="24"/>
          <w:szCs w:val="24"/>
        </w:rPr>
        <w:t xml:space="preserve"> </w:t>
      </w:r>
      <w:r w:rsidRPr="00225A2B">
        <w:rPr>
          <w:b/>
          <w:bCs/>
          <w:sz w:val="24"/>
          <w:szCs w:val="24"/>
        </w:rPr>
        <w:t>OPĆI</w:t>
      </w:r>
      <w:r w:rsidRPr="00225A2B">
        <w:rPr>
          <w:b/>
          <w:bCs/>
          <w:spacing w:val="-5"/>
          <w:sz w:val="24"/>
          <w:szCs w:val="24"/>
        </w:rPr>
        <w:t xml:space="preserve"> </w:t>
      </w:r>
      <w:r w:rsidRPr="00225A2B">
        <w:rPr>
          <w:b/>
          <w:bCs/>
          <w:sz w:val="24"/>
          <w:szCs w:val="24"/>
        </w:rPr>
        <w:t>DIO</w:t>
      </w:r>
    </w:p>
    <w:p w14:paraId="5280A14B" w14:textId="77777777" w:rsidR="00225A2B" w:rsidRPr="008042B2" w:rsidRDefault="00225A2B" w:rsidP="00225A2B">
      <w:pPr>
        <w:pStyle w:val="Naslov1"/>
        <w:jc w:val="both"/>
        <w:rPr>
          <w:rFonts w:asciiTheme="minorHAnsi" w:hAnsiTheme="minorHAnsi" w:cstheme="minorHAnsi"/>
        </w:rPr>
      </w:pPr>
    </w:p>
    <w:p w14:paraId="2BB8AE9C" w14:textId="1DD66A08" w:rsidR="00225A2B" w:rsidRPr="008042B2" w:rsidRDefault="00225A2B" w:rsidP="00225A2B">
      <w:pPr>
        <w:pStyle w:val="Tijeloteksta"/>
        <w:spacing w:line="259" w:lineRule="auto"/>
        <w:ind w:right="229"/>
        <w:jc w:val="both"/>
        <w:rPr>
          <w:rFonts w:asciiTheme="minorHAnsi" w:hAnsiTheme="minorHAnsi" w:cstheme="minorHAnsi"/>
        </w:rPr>
      </w:pPr>
      <w:r w:rsidRPr="008042B2">
        <w:rPr>
          <w:rFonts w:asciiTheme="minorHAnsi" w:hAnsiTheme="minorHAnsi" w:cstheme="minorHAnsi"/>
        </w:rPr>
        <w:t>U 1. Izmjenama i dopunama Financijskog plana za 202</w:t>
      </w:r>
      <w:r w:rsidR="00865824">
        <w:rPr>
          <w:rFonts w:asciiTheme="minorHAnsi" w:hAnsiTheme="minorHAnsi" w:cstheme="minorHAnsi"/>
        </w:rPr>
        <w:t>5</w:t>
      </w:r>
      <w:r w:rsidRPr="008042B2">
        <w:rPr>
          <w:rFonts w:asciiTheme="minorHAnsi" w:hAnsiTheme="minorHAnsi" w:cstheme="minorHAnsi"/>
        </w:rPr>
        <w:t xml:space="preserve">. godinu vidljiv je prijenos manjka iz prethodnih godina u iznosu od </w:t>
      </w:r>
      <w:r w:rsidR="00865824">
        <w:rPr>
          <w:rFonts w:asciiTheme="minorHAnsi" w:hAnsiTheme="minorHAnsi" w:cstheme="minorHAnsi"/>
        </w:rPr>
        <w:t xml:space="preserve">4.212,15 </w:t>
      </w:r>
      <w:r w:rsidRPr="008042B2">
        <w:rPr>
          <w:rFonts w:asciiTheme="minorHAnsi" w:hAnsiTheme="minorHAnsi" w:cstheme="minorHAnsi"/>
        </w:rPr>
        <w:t xml:space="preserve">eura prema Odluci o </w:t>
      </w:r>
      <w:r w:rsidR="00865824">
        <w:rPr>
          <w:rFonts w:asciiTheme="minorHAnsi" w:hAnsiTheme="minorHAnsi" w:cstheme="minorHAnsi"/>
        </w:rPr>
        <w:t>raspodjeli rezultata poslovanja Dječjeg vrtića Škrinjica za 2025. godinu</w:t>
      </w:r>
      <w:r w:rsidRPr="008042B2">
        <w:rPr>
          <w:rFonts w:asciiTheme="minorHAnsi" w:hAnsiTheme="minorHAnsi" w:cstheme="minorHAnsi"/>
        </w:rPr>
        <w:t xml:space="preserve"> (KLASA: 400-02/2</w:t>
      </w:r>
      <w:r w:rsidR="00865824">
        <w:rPr>
          <w:rFonts w:asciiTheme="minorHAnsi" w:hAnsiTheme="minorHAnsi" w:cstheme="minorHAnsi"/>
        </w:rPr>
        <w:t>3</w:t>
      </w:r>
      <w:r w:rsidRPr="008042B2">
        <w:rPr>
          <w:rFonts w:asciiTheme="minorHAnsi" w:hAnsiTheme="minorHAnsi" w:cstheme="minorHAnsi"/>
        </w:rPr>
        <w:t>-01/0</w:t>
      </w:r>
      <w:r w:rsidR="00865824">
        <w:rPr>
          <w:rFonts w:asciiTheme="minorHAnsi" w:hAnsiTheme="minorHAnsi" w:cstheme="minorHAnsi"/>
        </w:rPr>
        <w:t>2</w:t>
      </w:r>
      <w:r w:rsidRPr="008042B2">
        <w:rPr>
          <w:rFonts w:asciiTheme="minorHAnsi" w:hAnsiTheme="minorHAnsi" w:cstheme="minorHAnsi"/>
        </w:rPr>
        <w:t>, URBROJ: 2186-170-02-</w:t>
      </w:r>
      <w:r w:rsidR="00865824">
        <w:rPr>
          <w:rFonts w:asciiTheme="minorHAnsi" w:hAnsiTheme="minorHAnsi" w:cstheme="minorHAnsi"/>
        </w:rPr>
        <w:t>25-18</w:t>
      </w:r>
      <w:r w:rsidRPr="008042B2">
        <w:rPr>
          <w:rFonts w:asciiTheme="minorHAnsi" w:hAnsiTheme="minorHAnsi" w:cstheme="minorHAnsi"/>
        </w:rPr>
        <w:t>).</w:t>
      </w:r>
    </w:p>
    <w:p w14:paraId="670F73E1" w14:textId="77777777" w:rsidR="00225A2B" w:rsidRPr="00432008" w:rsidRDefault="00225A2B" w:rsidP="00225A2B">
      <w:pPr>
        <w:pStyle w:val="Tijeloteksta"/>
        <w:spacing w:line="259" w:lineRule="auto"/>
        <w:ind w:right="229"/>
        <w:jc w:val="both"/>
        <w:rPr>
          <w:rFonts w:asciiTheme="minorHAnsi" w:hAnsiTheme="minorHAnsi" w:cstheme="minorHAnsi"/>
          <w:color w:val="ED0000"/>
        </w:rPr>
      </w:pPr>
    </w:p>
    <w:p w14:paraId="56DD7D71" w14:textId="77777777" w:rsidR="00225A2B" w:rsidRPr="00432008" w:rsidRDefault="00225A2B" w:rsidP="00225A2B">
      <w:pPr>
        <w:pStyle w:val="Tijeloteksta"/>
        <w:jc w:val="both"/>
        <w:rPr>
          <w:rFonts w:asciiTheme="minorHAnsi" w:hAnsiTheme="minorHAnsi" w:cstheme="minorHAnsi"/>
          <w:color w:val="ED0000"/>
        </w:rPr>
      </w:pPr>
    </w:p>
    <w:p w14:paraId="0A2237D0" w14:textId="535F55CD" w:rsidR="00225A2B" w:rsidRPr="008042B2" w:rsidRDefault="00225A2B" w:rsidP="00225A2B">
      <w:pPr>
        <w:pStyle w:val="Tijeloteksta"/>
        <w:jc w:val="both"/>
        <w:rPr>
          <w:rFonts w:asciiTheme="minorHAnsi" w:hAnsiTheme="minorHAnsi" w:cstheme="minorHAnsi"/>
        </w:rPr>
      </w:pPr>
      <w:r w:rsidRPr="008042B2">
        <w:rPr>
          <w:rFonts w:asciiTheme="minorHAnsi" w:hAnsiTheme="minorHAnsi" w:cstheme="minorHAnsi"/>
          <w:u w:val="single"/>
        </w:rPr>
        <w:t>U</w:t>
      </w:r>
      <w:r w:rsidRPr="008042B2">
        <w:rPr>
          <w:rFonts w:asciiTheme="minorHAnsi" w:hAnsiTheme="minorHAnsi" w:cstheme="minorHAnsi"/>
          <w:spacing w:val="-4"/>
          <w:u w:val="single"/>
        </w:rPr>
        <w:t xml:space="preserve"> </w:t>
      </w:r>
      <w:r w:rsidRPr="008042B2">
        <w:rPr>
          <w:rFonts w:asciiTheme="minorHAnsi" w:hAnsiTheme="minorHAnsi" w:cstheme="minorHAnsi"/>
          <w:u w:val="single"/>
        </w:rPr>
        <w:t>202</w:t>
      </w:r>
      <w:r w:rsidR="00865824">
        <w:rPr>
          <w:rFonts w:asciiTheme="minorHAnsi" w:hAnsiTheme="minorHAnsi" w:cstheme="minorHAnsi"/>
          <w:u w:val="single"/>
        </w:rPr>
        <w:t>5</w:t>
      </w:r>
      <w:r w:rsidRPr="008042B2">
        <w:rPr>
          <w:rFonts w:asciiTheme="minorHAnsi" w:hAnsiTheme="minorHAnsi" w:cstheme="minorHAnsi"/>
          <w:u w:val="single"/>
        </w:rPr>
        <w:t>.</w:t>
      </w:r>
      <w:r w:rsidRPr="008042B2">
        <w:rPr>
          <w:rFonts w:asciiTheme="minorHAnsi" w:hAnsiTheme="minorHAnsi" w:cstheme="minorHAnsi"/>
          <w:spacing w:val="-1"/>
          <w:u w:val="single"/>
        </w:rPr>
        <w:t xml:space="preserve"> </w:t>
      </w:r>
      <w:r w:rsidRPr="008042B2">
        <w:rPr>
          <w:rFonts w:asciiTheme="minorHAnsi" w:hAnsiTheme="minorHAnsi" w:cstheme="minorHAnsi"/>
          <w:u w:val="single"/>
        </w:rPr>
        <w:t>godini</w:t>
      </w:r>
      <w:r w:rsidRPr="008042B2">
        <w:rPr>
          <w:rFonts w:asciiTheme="minorHAnsi" w:hAnsiTheme="minorHAnsi" w:cstheme="minorHAnsi"/>
          <w:spacing w:val="-2"/>
          <w:u w:val="single"/>
        </w:rPr>
        <w:t xml:space="preserve"> </w:t>
      </w:r>
      <w:r w:rsidRPr="008042B2">
        <w:rPr>
          <w:rFonts w:asciiTheme="minorHAnsi" w:hAnsiTheme="minorHAnsi" w:cstheme="minorHAnsi"/>
          <w:u w:val="single"/>
        </w:rPr>
        <w:t>planira</w:t>
      </w:r>
      <w:r w:rsidRPr="008042B2">
        <w:rPr>
          <w:rFonts w:asciiTheme="minorHAnsi" w:hAnsiTheme="minorHAnsi" w:cstheme="minorHAnsi"/>
          <w:spacing w:val="1"/>
          <w:u w:val="single"/>
        </w:rPr>
        <w:t xml:space="preserve"> </w:t>
      </w:r>
      <w:r w:rsidRPr="008042B2">
        <w:rPr>
          <w:rFonts w:asciiTheme="minorHAnsi" w:hAnsiTheme="minorHAnsi" w:cstheme="minorHAnsi"/>
          <w:u w:val="single"/>
        </w:rPr>
        <w:t>se</w:t>
      </w:r>
      <w:r w:rsidRPr="008042B2">
        <w:rPr>
          <w:rFonts w:asciiTheme="minorHAnsi" w:hAnsiTheme="minorHAnsi" w:cstheme="minorHAnsi"/>
          <w:spacing w:val="-3"/>
          <w:u w:val="single"/>
        </w:rPr>
        <w:t xml:space="preserve">  povećanje sljedećih </w:t>
      </w:r>
      <w:r w:rsidRPr="008042B2">
        <w:rPr>
          <w:rFonts w:asciiTheme="minorHAnsi" w:hAnsiTheme="minorHAnsi" w:cstheme="minorHAnsi"/>
          <w:u w:val="single"/>
        </w:rPr>
        <w:t>prihoda</w:t>
      </w:r>
      <w:r w:rsidRPr="008042B2">
        <w:rPr>
          <w:rFonts w:asciiTheme="minorHAnsi" w:hAnsiTheme="minorHAnsi" w:cstheme="minorHAnsi"/>
          <w:spacing w:val="-5"/>
          <w:u w:val="single"/>
        </w:rPr>
        <w:t xml:space="preserve"> </w:t>
      </w:r>
      <w:r w:rsidRPr="008042B2">
        <w:rPr>
          <w:rFonts w:asciiTheme="minorHAnsi" w:hAnsiTheme="minorHAnsi" w:cstheme="minorHAnsi"/>
          <w:u w:val="single"/>
        </w:rPr>
        <w:t>kako</w:t>
      </w:r>
      <w:r w:rsidRPr="008042B2">
        <w:rPr>
          <w:rFonts w:asciiTheme="minorHAnsi" w:hAnsiTheme="minorHAnsi" w:cstheme="minorHAnsi"/>
          <w:spacing w:val="-5"/>
          <w:u w:val="single"/>
        </w:rPr>
        <w:t xml:space="preserve"> </w:t>
      </w:r>
      <w:r w:rsidRPr="008042B2">
        <w:rPr>
          <w:rFonts w:asciiTheme="minorHAnsi" w:hAnsiTheme="minorHAnsi" w:cstheme="minorHAnsi"/>
          <w:u w:val="single"/>
        </w:rPr>
        <w:t>slijedi:</w:t>
      </w:r>
    </w:p>
    <w:p w14:paraId="5BF9FE09" w14:textId="77777777" w:rsidR="00225A2B" w:rsidRPr="008042B2" w:rsidRDefault="00225A2B" w:rsidP="00225A2B">
      <w:pPr>
        <w:pStyle w:val="Odlomakpopisa"/>
        <w:numPr>
          <w:ilvl w:val="0"/>
          <w:numId w:val="1"/>
        </w:numPr>
        <w:tabs>
          <w:tab w:val="left" w:pos="515"/>
        </w:tabs>
        <w:spacing w:before="29" w:line="259" w:lineRule="auto"/>
        <w:ind w:left="706" w:right="343" w:hanging="485"/>
        <w:contextualSpacing w:val="0"/>
        <w:jc w:val="both"/>
        <w:rPr>
          <w:rFonts w:asciiTheme="minorHAnsi" w:hAnsiTheme="minorHAnsi" w:cstheme="minorHAnsi"/>
          <w:sz w:val="24"/>
          <w:szCs w:val="24"/>
        </w:rPr>
      </w:pPr>
      <w:r w:rsidRPr="008042B2">
        <w:rPr>
          <w:rFonts w:asciiTheme="minorHAnsi" w:hAnsiTheme="minorHAnsi" w:cstheme="minorHAnsi"/>
          <w:i/>
          <w:iCs/>
          <w:sz w:val="24"/>
          <w:szCs w:val="24"/>
        </w:rPr>
        <w:t>– Prihodi iz nadležnog proračuna i od HZZO-a temeljem ugovornih obveza u iznosu od</w:t>
      </w:r>
      <w:r w:rsidRPr="008042B2">
        <w:rPr>
          <w:rFonts w:asciiTheme="minorHAnsi" w:hAnsiTheme="minorHAnsi" w:cstheme="minorHAnsi"/>
          <w:i/>
          <w:iCs/>
          <w:spacing w:val="-52"/>
          <w:sz w:val="24"/>
          <w:szCs w:val="24"/>
        </w:rPr>
        <w:t xml:space="preserve"> </w:t>
      </w:r>
    </w:p>
    <w:p w14:paraId="20937D39" w14:textId="6DFF00C4" w:rsidR="00225A2B" w:rsidRPr="008042B2" w:rsidRDefault="00865824" w:rsidP="00225A2B">
      <w:pPr>
        <w:pStyle w:val="Odlomakpopisa"/>
        <w:tabs>
          <w:tab w:val="left" w:pos="515"/>
        </w:tabs>
        <w:spacing w:before="29" w:line="259" w:lineRule="auto"/>
        <w:ind w:left="706" w:right="343"/>
        <w:rPr>
          <w:rFonts w:asciiTheme="minorHAnsi" w:hAnsiTheme="minorHAnsi" w:cstheme="minorHAnsi"/>
          <w:sz w:val="24"/>
          <w:szCs w:val="24"/>
        </w:rPr>
      </w:pPr>
      <w:r>
        <w:rPr>
          <w:rFonts w:asciiTheme="minorHAnsi" w:hAnsiTheme="minorHAnsi" w:cstheme="minorHAnsi"/>
          <w:sz w:val="24"/>
          <w:szCs w:val="24"/>
        </w:rPr>
        <w:t>173.172,00</w:t>
      </w:r>
      <w:r w:rsidR="00225A2B" w:rsidRPr="008042B2">
        <w:rPr>
          <w:rFonts w:asciiTheme="minorHAnsi" w:hAnsiTheme="minorHAnsi" w:cstheme="minorHAnsi"/>
          <w:sz w:val="24"/>
          <w:szCs w:val="24"/>
        </w:rPr>
        <w:t xml:space="preserve"> eura </w:t>
      </w:r>
      <w:r w:rsidR="00225A2B">
        <w:rPr>
          <w:rFonts w:asciiTheme="minorHAnsi" w:hAnsiTheme="minorHAnsi" w:cstheme="minorHAnsi"/>
          <w:sz w:val="24"/>
          <w:szCs w:val="24"/>
        </w:rPr>
        <w:t>koji se planiraju</w:t>
      </w:r>
      <w:r w:rsidR="00225A2B" w:rsidRPr="008042B2">
        <w:rPr>
          <w:rFonts w:asciiTheme="minorHAnsi" w:hAnsiTheme="minorHAnsi" w:cstheme="minorHAnsi"/>
          <w:sz w:val="24"/>
          <w:szCs w:val="24"/>
        </w:rPr>
        <w:t xml:space="preserve"> zbog pokrića rashoda za zaposlene, odnosno zbog </w:t>
      </w:r>
      <w:r w:rsidR="00225A2B">
        <w:rPr>
          <w:rFonts w:asciiTheme="minorHAnsi" w:hAnsiTheme="minorHAnsi" w:cstheme="minorHAnsi"/>
          <w:sz w:val="24"/>
          <w:szCs w:val="24"/>
        </w:rPr>
        <w:t xml:space="preserve"> </w:t>
      </w:r>
      <w:r w:rsidR="00225A2B" w:rsidRPr="008042B2">
        <w:rPr>
          <w:rFonts w:asciiTheme="minorHAnsi" w:hAnsiTheme="minorHAnsi" w:cstheme="minorHAnsi"/>
          <w:sz w:val="24"/>
          <w:szCs w:val="24"/>
        </w:rPr>
        <w:t xml:space="preserve">usklađenja plaće sa zakonskom osnovicom i </w:t>
      </w:r>
      <w:r w:rsidR="00225A2B">
        <w:rPr>
          <w:rFonts w:asciiTheme="minorHAnsi" w:hAnsiTheme="minorHAnsi" w:cstheme="minorHAnsi"/>
          <w:sz w:val="24"/>
          <w:szCs w:val="24"/>
        </w:rPr>
        <w:t xml:space="preserve"> </w:t>
      </w:r>
      <w:r w:rsidR="00225A2B" w:rsidRPr="008042B2">
        <w:rPr>
          <w:rFonts w:asciiTheme="minorHAnsi" w:hAnsiTheme="minorHAnsi" w:cstheme="minorHAnsi"/>
          <w:sz w:val="24"/>
          <w:szCs w:val="24"/>
        </w:rPr>
        <w:t>povećanja koeficijenta djelatnika.</w:t>
      </w:r>
    </w:p>
    <w:p w14:paraId="5537B5B8" w14:textId="77777777" w:rsidR="00225A2B" w:rsidRPr="00432008" w:rsidRDefault="00225A2B" w:rsidP="00225A2B">
      <w:pPr>
        <w:pStyle w:val="Tijeloteksta"/>
        <w:spacing w:before="11"/>
        <w:jc w:val="both"/>
        <w:rPr>
          <w:rFonts w:asciiTheme="minorHAnsi" w:hAnsiTheme="minorHAnsi" w:cstheme="minorHAnsi"/>
          <w:color w:val="ED0000"/>
        </w:rPr>
      </w:pPr>
    </w:p>
    <w:p w14:paraId="55432EA8" w14:textId="285F10F7" w:rsidR="00225A2B" w:rsidRPr="008042B2" w:rsidRDefault="00225A2B" w:rsidP="00225A2B">
      <w:pPr>
        <w:pStyle w:val="Tijeloteksta"/>
        <w:jc w:val="both"/>
        <w:rPr>
          <w:rFonts w:asciiTheme="minorHAnsi" w:hAnsiTheme="minorHAnsi" w:cstheme="minorHAnsi"/>
        </w:rPr>
      </w:pPr>
      <w:r w:rsidRPr="008042B2">
        <w:rPr>
          <w:rFonts w:asciiTheme="minorHAnsi" w:hAnsiTheme="minorHAnsi" w:cstheme="minorHAnsi"/>
          <w:u w:val="single"/>
        </w:rPr>
        <w:t>U</w:t>
      </w:r>
      <w:r w:rsidRPr="008042B2">
        <w:rPr>
          <w:rFonts w:asciiTheme="minorHAnsi" w:hAnsiTheme="minorHAnsi" w:cstheme="minorHAnsi"/>
          <w:spacing w:val="-5"/>
          <w:u w:val="single"/>
        </w:rPr>
        <w:t xml:space="preserve"> </w:t>
      </w:r>
      <w:r w:rsidRPr="008042B2">
        <w:rPr>
          <w:rFonts w:asciiTheme="minorHAnsi" w:hAnsiTheme="minorHAnsi" w:cstheme="minorHAnsi"/>
          <w:u w:val="single"/>
        </w:rPr>
        <w:t>202</w:t>
      </w:r>
      <w:r w:rsidR="00865824">
        <w:rPr>
          <w:rFonts w:asciiTheme="minorHAnsi" w:hAnsiTheme="minorHAnsi" w:cstheme="minorHAnsi"/>
          <w:u w:val="single"/>
        </w:rPr>
        <w:t>5</w:t>
      </w:r>
      <w:r w:rsidRPr="008042B2">
        <w:rPr>
          <w:rFonts w:asciiTheme="minorHAnsi" w:hAnsiTheme="minorHAnsi" w:cstheme="minorHAnsi"/>
          <w:u w:val="single"/>
        </w:rPr>
        <w:t>.</w:t>
      </w:r>
      <w:r w:rsidRPr="008042B2">
        <w:rPr>
          <w:rFonts w:asciiTheme="minorHAnsi" w:hAnsiTheme="minorHAnsi" w:cstheme="minorHAnsi"/>
          <w:spacing w:val="-2"/>
          <w:u w:val="single"/>
        </w:rPr>
        <w:t xml:space="preserve"> </w:t>
      </w:r>
      <w:r w:rsidRPr="008042B2">
        <w:rPr>
          <w:rFonts w:asciiTheme="minorHAnsi" w:hAnsiTheme="minorHAnsi" w:cstheme="minorHAnsi"/>
          <w:u w:val="single"/>
        </w:rPr>
        <w:t>godini</w:t>
      </w:r>
      <w:r w:rsidRPr="008042B2">
        <w:rPr>
          <w:rFonts w:asciiTheme="minorHAnsi" w:hAnsiTheme="minorHAnsi" w:cstheme="minorHAnsi"/>
          <w:spacing w:val="-2"/>
          <w:u w:val="single"/>
        </w:rPr>
        <w:t xml:space="preserve"> </w:t>
      </w:r>
      <w:r w:rsidRPr="008042B2">
        <w:rPr>
          <w:rFonts w:asciiTheme="minorHAnsi" w:hAnsiTheme="minorHAnsi" w:cstheme="minorHAnsi"/>
          <w:u w:val="single"/>
        </w:rPr>
        <w:t>planira</w:t>
      </w:r>
      <w:r>
        <w:rPr>
          <w:rFonts w:asciiTheme="minorHAnsi" w:hAnsiTheme="minorHAnsi" w:cstheme="minorHAnsi"/>
          <w:u w:val="single"/>
        </w:rPr>
        <w:t xml:space="preserve"> </w:t>
      </w:r>
      <w:r w:rsidRPr="008042B2">
        <w:rPr>
          <w:rFonts w:asciiTheme="minorHAnsi" w:hAnsiTheme="minorHAnsi" w:cstheme="minorHAnsi"/>
          <w:u w:val="single"/>
        </w:rPr>
        <w:t>se</w:t>
      </w:r>
      <w:r>
        <w:rPr>
          <w:rFonts w:asciiTheme="minorHAnsi" w:hAnsiTheme="minorHAnsi" w:cstheme="minorHAnsi"/>
          <w:u w:val="single"/>
        </w:rPr>
        <w:t xml:space="preserve"> povećanje sljedećih</w:t>
      </w:r>
      <w:r w:rsidRPr="008042B2">
        <w:rPr>
          <w:rFonts w:asciiTheme="minorHAnsi" w:hAnsiTheme="minorHAnsi" w:cstheme="minorHAnsi"/>
          <w:spacing w:val="-3"/>
          <w:u w:val="single"/>
        </w:rPr>
        <w:t xml:space="preserve"> </w:t>
      </w:r>
      <w:r w:rsidRPr="008042B2">
        <w:rPr>
          <w:rFonts w:asciiTheme="minorHAnsi" w:hAnsiTheme="minorHAnsi" w:cstheme="minorHAnsi"/>
          <w:u w:val="single"/>
        </w:rPr>
        <w:t>rashod</w:t>
      </w:r>
      <w:r w:rsidR="00EA1399">
        <w:rPr>
          <w:rFonts w:asciiTheme="minorHAnsi" w:hAnsiTheme="minorHAnsi" w:cstheme="minorHAnsi"/>
          <w:u w:val="single"/>
        </w:rPr>
        <w:t xml:space="preserve">a </w:t>
      </w:r>
      <w:r w:rsidRPr="008042B2">
        <w:rPr>
          <w:rFonts w:asciiTheme="minorHAnsi" w:hAnsiTheme="minorHAnsi" w:cstheme="minorHAnsi"/>
          <w:u w:val="single"/>
        </w:rPr>
        <w:t>kako</w:t>
      </w:r>
      <w:r w:rsidRPr="008042B2">
        <w:rPr>
          <w:rFonts w:asciiTheme="minorHAnsi" w:hAnsiTheme="minorHAnsi" w:cstheme="minorHAnsi"/>
          <w:spacing w:val="-6"/>
          <w:u w:val="single"/>
        </w:rPr>
        <w:t xml:space="preserve"> </w:t>
      </w:r>
      <w:r w:rsidRPr="008042B2">
        <w:rPr>
          <w:rFonts w:asciiTheme="minorHAnsi" w:hAnsiTheme="minorHAnsi" w:cstheme="minorHAnsi"/>
          <w:u w:val="single"/>
        </w:rPr>
        <w:t>slijedi:</w:t>
      </w:r>
    </w:p>
    <w:p w14:paraId="024AEAA8" w14:textId="69702776" w:rsidR="00225A2B" w:rsidRPr="00E63921" w:rsidRDefault="00225A2B" w:rsidP="00865824">
      <w:pPr>
        <w:pStyle w:val="Tijeloteksta"/>
        <w:spacing w:before="28" w:line="259" w:lineRule="auto"/>
        <w:ind w:left="221" w:right="-24"/>
        <w:jc w:val="both"/>
        <w:rPr>
          <w:rFonts w:asciiTheme="minorHAnsi" w:hAnsiTheme="minorHAnsi" w:cstheme="minorHAnsi"/>
        </w:rPr>
      </w:pPr>
      <w:r w:rsidRPr="008042B2">
        <w:rPr>
          <w:rFonts w:asciiTheme="minorHAnsi" w:hAnsiTheme="minorHAnsi" w:cstheme="minorHAnsi"/>
          <w:i/>
          <w:iCs/>
        </w:rPr>
        <w:t xml:space="preserve">31 – Rashodi za zaposlene u iznosu od </w:t>
      </w:r>
      <w:r w:rsidR="00865824">
        <w:rPr>
          <w:rFonts w:asciiTheme="minorHAnsi" w:hAnsiTheme="minorHAnsi" w:cstheme="minorHAnsi"/>
          <w:i/>
          <w:iCs/>
        </w:rPr>
        <w:t>171.872,00</w:t>
      </w:r>
      <w:r w:rsidRPr="008042B2">
        <w:rPr>
          <w:rFonts w:asciiTheme="minorHAnsi" w:hAnsiTheme="minorHAnsi" w:cstheme="minorHAnsi"/>
          <w:i/>
          <w:iCs/>
        </w:rPr>
        <w:t xml:space="preserve"> eura</w:t>
      </w:r>
      <w:r>
        <w:rPr>
          <w:rFonts w:asciiTheme="minorHAnsi" w:hAnsiTheme="minorHAnsi" w:cstheme="minorHAnsi"/>
          <w:i/>
          <w:iCs/>
        </w:rPr>
        <w:t xml:space="preserve"> koji se odnose na </w:t>
      </w:r>
      <w:r w:rsidRPr="00B03820">
        <w:rPr>
          <w:rFonts w:asciiTheme="minorHAnsi" w:hAnsiTheme="minorHAnsi" w:cstheme="minorHAnsi"/>
        </w:rPr>
        <w:t xml:space="preserve">povećanje rashoda za </w:t>
      </w:r>
      <w:r>
        <w:rPr>
          <w:rFonts w:asciiTheme="minorHAnsi" w:hAnsiTheme="minorHAnsi" w:cstheme="minorHAnsi"/>
        </w:rPr>
        <w:t>plaće djelatnika</w:t>
      </w:r>
      <w:r w:rsidRPr="00B03820">
        <w:rPr>
          <w:rFonts w:asciiTheme="minorHAnsi" w:hAnsiTheme="minorHAnsi" w:cstheme="minorHAnsi"/>
        </w:rPr>
        <w:t xml:space="preserve"> zbog usklađenja plaće sa zakonskom osnovicom i povećanja koeficijenta </w:t>
      </w:r>
      <w:r>
        <w:rPr>
          <w:rFonts w:asciiTheme="minorHAnsi" w:hAnsiTheme="minorHAnsi" w:cstheme="minorHAnsi"/>
        </w:rPr>
        <w:t xml:space="preserve"> djelatnika</w:t>
      </w:r>
      <w:r w:rsidR="00865824">
        <w:rPr>
          <w:rFonts w:asciiTheme="minorHAnsi" w:hAnsiTheme="minorHAnsi" w:cstheme="minorHAnsi"/>
        </w:rPr>
        <w:t>.</w:t>
      </w:r>
    </w:p>
    <w:p w14:paraId="72BFF13C" w14:textId="6C43FE6D" w:rsidR="00225A2B" w:rsidRDefault="00225A2B" w:rsidP="00865824">
      <w:pPr>
        <w:pStyle w:val="Tijeloteksta"/>
        <w:spacing w:before="28" w:line="259" w:lineRule="auto"/>
        <w:ind w:left="221" w:right="401"/>
        <w:jc w:val="both"/>
        <w:rPr>
          <w:rFonts w:asciiTheme="minorHAnsi" w:hAnsiTheme="minorHAnsi" w:cstheme="minorHAnsi"/>
          <w:i/>
          <w:iCs/>
        </w:rPr>
      </w:pPr>
      <w:r w:rsidRPr="00B03820">
        <w:rPr>
          <w:rFonts w:asciiTheme="minorHAnsi" w:hAnsiTheme="minorHAnsi" w:cstheme="minorHAnsi"/>
          <w:i/>
          <w:iCs/>
          <w:spacing w:val="-52"/>
        </w:rPr>
        <w:t xml:space="preserve"> </w:t>
      </w:r>
      <w:r w:rsidRPr="00B03820">
        <w:rPr>
          <w:rFonts w:asciiTheme="minorHAnsi" w:hAnsiTheme="minorHAnsi" w:cstheme="minorHAnsi"/>
          <w:i/>
          <w:iCs/>
        </w:rPr>
        <w:t xml:space="preserve">32 – Materijalni rashodi u iznosu od </w:t>
      </w:r>
      <w:r w:rsidR="00865824">
        <w:rPr>
          <w:rFonts w:asciiTheme="minorHAnsi" w:hAnsiTheme="minorHAnsi" w:cstheme="minorHAnsi"/>
          <w:i/>
          <w:iCs/>
        </w:rPr>
        <w:t>300,00</w:t>
      </w:r>
      <w:r w:rsidRPr="00B03820">
        <w:rPr>
          <w:rFonts w:asciiTheme="minorHAnsi" w:hAnsiTheme="minorHAnsi" w:cstheme="minorHAnsi"/>
          <w:i/>
          <w:iCs/>
        </w:rPr>
        <w:t xml:space="preserve"> eura</w:t>
      </w:r>
      <w:r>
        <w:rPr>
          <w:rFonts w:asciiTheme="minorHAnsi" w:hAnsiTheme="minorHAnsi" w:cstheme="minorHAnsi"/>
          <w:i/>
          <w:iCs/>
        </w:rPr>
        <w:t xml:space="preserve"> koji s</w:t>
      </w:r>
      <w:r w:rsidR="00865824">
        <w:rPr>
          <w:rFonts w:asciiTheme="minorHAnsi" w:hAnsiTheme="minorHAnsi" w:cstheme="minorHAnsi"/>
          <w:i/>
          <w:iCs/>
        </w:rPr>
        <w:t xml:space="preserve">u nastali zbog međusobne </w:t>
      </w:r>
      <w:r w:rsidR="002C2C64">
        <w:rPr>
          <w:rFonts w:asciiTheme="minorHAnsi" w:hAnsiTheme="minorHAnsi" w:cstheme="minorHAnsi"/>
          <w:i/>
          <w:iCs/>
        </w:rPr>
        <w:t>preraspodjele s konta na konto.</w:t>
      </w:r>
    </w:p>
    <w:p w14:paraId="48967E43" w14:textId="77777777" w:rsidR="00225A2B" w:rsidRDefault="00225A2B" w:rsidP="00225A2B">
      <w:pPr>
        <w:pStyle w:val="Tijeloteksta"/>
        <w:spacing w:before="28" w:line="259" w:lineRule="auto"/>
        <w:ind w:left="221" w:right="401"/>
        <w:jc w:val="both"/>
        <w:rPr>
          <w:rFonts w:asciiTheme="minorHAnsi" w:hAnsiTheme="minorHAnsi" w:cstheme="minorHAnsi"/>
          <w:i/>
          <w:iCs/>
        </w:rPr>
      </w:pPr>
    </w:p>
    <w:p w14:paraId="5076A6BB" w14:textId="77777777" w:rsidR="00225A2B" w:rsidRDefault="00225A2B" w:rsidP="00225A2B">
      <w:pPr>
        <w:pStyle w:val="Tijeloteksta"/>
        <w:spacing w:before="28" w:line="259" w:lineRule="auto"/>
        <w:ind w:left="221" w:right="401"/>
        <w:jc w:val="both"/>
        <w:rPr>
          <w:rFonts w:asciiTheme="minorHAnsi" w:hAnsiTheme="minorHAnsi" w:cstheme="minorHAnsi"/>
          <w:i/>
          <w:iCs/>
        </w:rPr>
      </w:pPr>
    </w:p>
    <w:p w14:paraId="72E73E54" w14:textId="77777777" w:rsidR="00225A2B" w:rsidRDefault="00225A2B" w:rsidP="00225A2B">
      <w:pPr>
        <w:pStyle w:val="Tijeloteksta"/>
        <w:spacing w:before="28" w:line="259" w:lineRule="auto"/>
        <w:ind w:left="221" w:right="401"/>
        <w:jc w:val="both"/>
        <w:rPr>
          <w:rFonts w:asciiTheme="minorHAnsi" w:hAnsiTheme="minorHAnsi" w:cstheme="minorHAnsi"/>
          <w:i/>
          <w:iCs/>
        </w:rPr>
      </w:pPr>
    </w:p>
    <w:p w14:paraId="2C4F1A06" w14:textId="77777777" w:rsidR="00225A2B" w:rsidRPr="00432008" w:rsidRDefault="00225A2B" w:rsidP="00225A2B">
      <w:pPr>
        <w:pStyle w:val="Tijeloteksta"/>
        <w:spacing w:before="28" w:line="259" w:lineRule="auto"/>
        <w:ind w:left="221" w:right="401"/>
        <w:jc w:val="both"/>
        <w:rPr>
          <w:rFonts w:asciiTheme="minorHAnsi" w:hAnsiTheme="minorHAnsi" w:cstheme="minorHAnsi"/>
          <w:i/>
          <w:iCs/>
          <w:color w:val="ED0000"/>
        </w:rPr>
      </w:pPr>
    </w:p>
    <w:p w14:paraId="455BADEF" w14:textId="0EA42CBC" w:rsidR="00225A2B" w:rsidRDefault="00225A2B" w:rsidP="00225A2B">
      <w:pPr>
        <w:pStyle w:val="Tijeloteksta"/>
        <w:spacing w:before="6"/>
        <w:ind w:left="221"/>
        <w:jc w:val="both"/>
        <w:rPr>
          <w:rFonts w:asciiTheme="minorHAnsi" w:hAnsiTheme="minorHAnsi" w:cstheme="minorHAnsi"/>
        </w:rPr>
      </w:pPr>
      <w:r w:rsidRPr="00E63921">
        <w:rPr>
          <w:rFonts w:asciiTheme="minorHAnsi" w:hAnsiTheme="minorHAnsi" w:cstheme="minorHAnsi"/>
          <w:i/>
          <w:iCs/>
        </w:rPr>
        <w:t>42</w:t>
      </w:r>
      <w:r w:rsidRPr="00E63921">
        <w:rPr>
          <w:rFonts w:asciiTheme="minorHAnsi" w:hAnsiTheme="minorHAnsi" w:cstheme="minorHAnsi"/>
          <w:i/>
          <w:iCs/>
          <w:spacing w:val="-7"/>
        </w:rPr>
        <w:t xml:space="preserve"> </w:t>
      </w:r>
      <w:r w:rsidRPr="00E63921">
        <w:rPr>
          <w:rFonts w:asciiTheme="minorHAnsi" w:hAnsiTheme="minorHAnsi" w:cstheme="minorHAnsi"/>
          <w:i/>
          <w:iCs/>
        </w:rPr>
        <w:t>–</w:t>
      </w:r>
      <w:r w:rsidRPr="00E63921">
        <w:rPr>
          <w:rFonts w:asciiTheme="minorHAnsi" w:hAnsiTheme="minorHAnsi" w:cstheme="minorHAnsi"/>
          <w:i/>
          <w:iCs/>
          <w:spacing w:val="-4"/>
        </w:rPr>
        <w:t xml:space="preserve"> </w:t>
      </w:r>
      <w:r w:rsidRPr="00E63921">
        <w:rPr>
          <w:rFonts w:asciiTheme="minorHAnsi" w:hAnsiTheme="minorHAnsi" w:cstheme="minorHAnsi"/>
          <w:i/>
          <w:iCs/>
        </w:rPr>
        <w:t>Rashodi</w:t>
      </w:r>
      <w:r w:rsidRPr="00E63921">
        <w:rPr>
          <w:rFonts w:asciiTheme="minorHAnsi" w:hAnsiTheme="minorHAnsi" w:cstheme="minorHAnsi"/>
          <w:i/>
          <w:iCs/>
          <w:spacing w:val="-6"/>
        </w:rPr>
        <w:t xml:space="preserve"> </w:t>
      </w:r>
      <w:r w:rsidRPr="00E63921">
        <w:rPr>
          <w:rFonts w:asciiTheme="minorHAnsi" w:hAnsiTheme="minorHAnsi" w:cstheme="minorHAnsi"/>
          <w:i/>
          <w:iCs/>
        </w:rPr>
        <w:t>za nabavu</w:t>
      </w:r>
      <w:r w:rsidRPr="00E63921">
        <w:rPr>
          <w:rFonts w:asciiTheme="minorHAnsi" w:hAnsiTheme="minorHAnsi" w:cstheme="minorHAnsi"/>
          <w:i/>
          <w:iCs/>
          <w:spacing w:val="-5"/>
        </w:rPr>
        <w:t xml:space="preserve"> </w:t>
      </w:r>
      <w:r w:rsidRPr="00E63921">
        <w:rPr>
          <w:rFonts w:asciiTheme="minorHAnsi" w:hAnsiTheme="minorHAnsi" w:cstheme="minorHAnsi"/>
          <w:i/>
          <w:iCs/>
        </w:rPr>
        <w:t>proizvedene</w:t>
      </w:r>
      <w:r w:rsidRPr="00E63921">
        <w:rPr>
          <w:rFonts w:asciiTheme="minorHAnsi" w:hAnsiTheme="minorHAnsi" w:cstheme="minorHAnsi"/>
          <w:i/>
          <w:iCs/>
          <w:spacing w:val="-5"/>
        </w:rPr>
        <w:t xml:space="preserve"> </w:t>
      </w:r>
      <w:r w:rsidRPr="00E63921">
        <w:rPr>
          <w:rFonts w:asciiTheme="minorHAnsi" w:hAnsiTheme="minorHAnsi" w:cstheme="minorHAnsi"/>
          <w:i/>
          <w:iCs/>
        </w:rPr>
        <w:t>dugotrajne imovine</w:t>
      </w:r>
      <w:r w:rsidRPr="00E63921">
        <w:rPr>
          <w:rFonts w:asciiTheme="minorHAnsi" w:hAnsiTheme="minorHAnsi" w:cstheme="minorHAnsi"/>
          <w:i/>
          <w:iCs/>
          <w:spacing w:val="-4"/>
        </w:rPr>
        <w:t xml:space="preserve"> </w:t>
      </w:r>
      <w:r w:rsidRPr="00E63921">
        <w:rPr>
          <w:rFonts w:asciiTheme="minorHAnsi" w:hAnsiTheme="minorHAnsi" w:cstheme="minorHAnsi"/>
          <w:i/>
          <w:iCs/>
        </w:rPr>
        <w:t>u</w:t>
      </w:r>
      <w:r w:rsidRPr="00E63921">
        <w:rPr>
          <w:rFonts w:asciiTheme="minorHAnsi" w:hAnsiTheme="minorHAnsi" w:cstheme="minorHAnsi"/>
          <w:i/>
          <w:iCs/>
          <w:spacing w:val="-2"/>
        </w:rPr>
        <w:t xml:space="preserve"> </w:t>
      </w:r>
      <w:r w:rsidRPr="00E63921">
        <w:rPr>
          <w:rFonts w:asciiTheme="minorHAnsi" w:hAnsiTheme="minorHAnsi" w:cstheme="minorHAnsi"/>
          <w:i/>
          <w:iCs/>
        </w:rPr>
        <w:t>iznosu</w:t>
      </w:r>
      <w:r w:rsidRPr="00E63921">
        <w:rPr>
          <w:rFonts w:asciiTheme="minorHAnsi" w:hAnsiTheme="minorHAnsi" w:cstheme="minorHAnsi"/>
          <w:i/>
          <w:iCs/>
          <w:spacing w:val="-2"/>
        </w:rPr>
        <w:t xml:space="preserve"> </w:t>
      </w:r>
      <w:r w:rsidRPr="00E63921">
        <w:rPr>
          <w:rFonts w:asciiTheme="minorHAnsi" w:hAnsiTheme="minorHAnsi" w:cstheme="minorHAnsi"/>
          <w:i/>
          <w:iCs/>
        </w:rPr>
        <w:t>od</w:t>
      </w:r>
      <w:r w:rsidRPr="00E63921">
        <w:rPr>
          <w:rFonts w:asciiTheme="minorHAnsi" w:hAnsiTheme="minorHAnsi" w:cstheme="minorHAnsi"/>
          <w:i/>
          <w:iCs/>
          <w:spacing w:val="-2"/>
        </w:rPr>
        <w:t xml:space="preserve"> </w:t>
      </w:r>
      <w:r w:rsidRPr="00E63921">
        <w:rPr>
          <w:rFonts w:asciiTheme="minorHAnsi" w:hAnsiTheme="minorHAnsi" w:cstheme="minorHAnsi"/>
          <w:i/>
          <w:iCs/>
        </w:rPr>
        <w:t>1.</w:t>
      </w:r>
      <w:r w:rsidR="002C2C64">
        <w:rPr>
          <w:rFonts w:asciiTheme="minorHAnsi" w:hAnsiTheme="minorHAnsi" w:cstheme="minorHAnsi"/>
          <w:i/>
          <w:iCs/>
        </w:rPr>
        <w:t>000,00</w:t>
      </w:r>
      <w:r w:rsidRPr="00E63921">
        <w:rPr>
          <w:rFonts w:asciiTheme="minorHAnsi" w:hAnsiTheme="minorHAnsi" w:cstheme="minorHAnsi"/>
          <w:i/>
          <w:iCs/>
        </w:rPr>
        <w:t xml:space="preserve"> eura</w:t>
      </w:r>
      <w:r>
        <w:rPr>
          <w:rFonts w:asciiTheme="minorHAnsi" w:hAnsiTheme="minorHAnsi" w:cstheme="minorHAnsi"/>
        </w:rPr>
        <w:t xml:space="preserve"> koji se </w:t>
      </w:r>
    </w:p>
    <w:p w14:paraId="692C8F93" w14:textId="310DB25A" w:rsidR="00225A2B" w:rsidRDefault="00225A2B" w:rsidP="00225A2B">
      <w:pPr>
        <w:pStyle w:val="Tijeloteksta"/>
        <w:spacing w:before="6"/>
        <w:ind w:left="221"/>
        <w:jc w:val="both"/>
        <w:rPr>
          <w:rFonts w:asciiTheme="minorHAnsi" w:hAnsiTheme="minorHAnsi" w:cstheme="minorHAnsi"/>
          <w:i/>
          <w:iCs/>
        </w:rPr>
      </w:pPr>
      <w:r>
        <w:rPr>
          <w:rFonts w:asciiTheme="minorHAnsi" w:hAnsiTheme="minorHAnsi" w:cstheme="minorHAnsi"/>
          <w:i/>
          <w:iCs/>
        </w:rPr>
        <w:t xml:space="preserve">        odnose na nabavu </w:t>
      </w:r>
      <w:r w:rsidR="002C2C64">
        <w:rPr>
          <w:rFonts w:asciiTheme="minorHAnsi" w:hAnsiTheme="minorHAnsi" w:cstheme="minorHAnsi"/>
          <w:i/>
          <w:iCs/>
        </w:rPr>
        <w:t xml:space="preserve">programa „Objedinjena Glavna knjiga – servis za slanje podataka   </w:t>
      </w:r>
    </w:p>
    <w:p w14:paraId="4A455D94" w14:textId="1C43F0F4" w:rsidR="002C2C64" w:rsidRDefault="002C2C64" w:rsidP="00225A2B">
      <w:pPr>
        <w:pStyle w:val="Tijeloteksta"/>
        <w:spacing w:before="6"/>
        <w:ind w:left="221"/>
        <w:jc w:val="both"/>
        <w:rPr>
          <w:rFonts w:asciiTheme="minorHAnsi" w:hAnsiTheme="minorHAnsi" w:cstheme="minorHAnsi"/>
        </w:rPr>
      </w:pPr>
      <w:r>
        <w:rPr>
          <w:rFonts w:asciiTheme="minorHAnsi" w:hAnsiTheme="minorHAnsi" w:cstheme="minorHAnsi"/>
          <w:i/>
          <w:iCs/>
        </w:rPr>
        <w:t xml:space="preserve">       prema Proračunu“.</w:t>
      </w:r>
    </w:p>
    <w:p w14:paraId="6D8CEDDD" w14:textId="77777777" w:rsidR="00225A2B" w:rsidRDefault="00225A2B" w:rsidP="00225A2B">
      <w:pPr>
        <w:pStyle w:val="Tijeloteksta"/>
        <w:spacing w:before="6"/>
        <w:jc w:val="both"/>
        <w:rPr>
          <w:rFonts w:asciiTheme="minorHAnsi" w:hAnsiTheme="minorHAnsi" w:cstheme="minorHAnsi"/>
        </w:rPr>
      </w:pPr>
    </w:p>
    <w:p w14:paraId="528E33F7" w14:textId="77777777" w:rsidR="00225A2B" w:rsidRDefault="00225A2B" w:rsidP="00225A2B">
      <w:pPr>
        <w:pStyle w:val="Tijeloteksta"/>
        <w:spacing w:before="6"/>
        <w:jc w:val="center"/>
        <w:rPr>
          <w:rFonts w:asciiTheme="minorHAnsi" w:hAnsiTheme="minorHAnsi" w:cstheme="minorHAnsi"/>
          <w:b/>
          <w:bCs/>
        </w:rPr>
      </w:pPr>
      <w:r w:rsidRPr="007E379F">
        <w:rPr>
          <w:rFonts w:asciiTheme="minorHAnsi" w:hAnsiTheme="minorHAnsi" w:cstheme="minorHAnsi"/>
          <w:b/>
          <w:bCs/>
        </w:rPr>
        <w:t>OBRAZLOŽENJE</w:t>
      </w:r>
      <w:r w:rsidRPr="007E379F">
        <w:rPr>
          <w:rFonts w:asciiTheme="minorHAnsi" w:hAnsiTheme="minorHAnsi" w:cstheme="minorHAnsi"/>
          <w:b/>
          <w:bCs/>
          <w:spacing w:val="-1"/>
        </w:rPr>
        <w:t xml:space="preserve"> </w:t>
      </w:r>
      <w:r w:rsidRPr="007E379F">
        <w:rPr>
          <w:rFonts w:asciiTheme="minorHAnsi" w:hAnsiTheme="minorHAnsi" w:cstheme="minorHAnsi"/>
          <w:b/>
          <w:bCs/>
        </w:rPr>
        <w:t>–</w:t>
      </w:r>
      <w:r w:rsidRPr="007E379F">
        <w:rPr>
          <w:rFonts w:asciiTheme="minorHAnsi" w:hAnsiTheme="minorHAnsi" w:cstheme="minorHAnsi"/>
          <w:b/>
          <w:bCs/>
          <w:spacing w:val="-3"/>
        </w:rPr>
        <w:t xml:space="preserve"> </w:t>
      </w:r>
      <w:r w:rsidRPr="007E379F">
        <w:rPr>
          <w:rFonts w:asciiTheme="minorHAnsi" w:hAnsiTheme="minorHAnsi" w:cstheme="minorHAnsi"/>
          <w:b/>
          <w:bCs/>
        </w:rPr>
        <w:t>POSEBNI</w:t>
      </w:r>
      <w:r w:rsidRPr="007E379F">
        <w:rPr>
          <w:rFonts w:asciiTheme="minorHAnsi" w:hAnsiTheme="minorHAnsi" w:cstheme="minorHAnsi"/>
          <w:b/>
          <w:bCs/>
          <w:spacing w:val="-2"/>
        </w:rPr>
        <w:t xml:space="preserve"> </w:t>
      </w:r>
      <w:r w:rsidRPr="007E379F">
        <w:rPr>
          <w:rFonts w:asciiTheme="minorHAnsi" w:hAnsiTheme="minorHAnsi" w:cstheme="minorHAnsi"/>
          <w:b/>
          <w:bCs/>
        </w:rPr>
        <w:t>DIO</w:t>
      </w:r>
    </w:p>
    <w:p w14:paraId="346C6E29" w14:textId="77777777" w:rsidR="00225A2B" w:rsidRDefault="00225A2B" w:rsidP="00225A2B">
      <w:pPr>
        <w:pStyle w:val="Tijeloteksta"/>
        <w:spacing w:before="6"/>
        <w:jc w:val="both"/>
        <w:rPr>
          <w:rFonts w:asciiTheme="minorHAnsi" w:hAnsiTheme="minorHAnsi" w:cstheme="minorHAnsi"/>
          <w:b/>
          <w:bCs/>
        </w:rPr>
      </w:pPr>
    </w:p>
    <w:p w14:paraId="3ECAF628" w14:textId="77777777" w:rsidR="00225A2B" w:rsidRPr="00A46F2D" w:rsidRDefault="00225A2B" w:rsidP="00225A2B">
      <w:pPr>
        <w:pStyle w:val="Tijeloteksta"/>
        <w:spacing w:before="6"/>
        <w:jc w:val="both"/>
        <w:rPr>
          <w:rFonts w:asciiTheme="minorHAnsi" w:hAnsiTheme="minorHAnsi" w:cstheme="minorHAnsi"/>
          <w:b/>
          <w:bCs/>
        </w:rPr>
      </w:pPr>
      <w:r w:rsidRPr="00A46F2D">
        <w:rPr>
          <w:rFonts w:asciiTheme="minorHAnsi" w:hAnsiTheme="minorHAnsi" w:cstheme="minorHAnsi"/>
          <w:b/>
          <w:bCs/>
          <w:w w:val="105"/>
        </w:rPr>
        <w:t>SAŽETAK</w:t>
      </w:r>
      <w:r w:rsidRPr="00A46F2D">
        <w:rPr>
          <w:rFonts w:asciiTheme="minorHAnsi" w:hAnsiTheme="minorHAnsi" w:cstheme="minorHAnsi"/>
          <w:b/>
          <w:bCs/>
          <w:spacing w:val="-6"/>
          <w:w w:val="105"/>
        </w:rPr>
        <w:t xml:space="preserve"> </w:t>
      </w:r>
      <w:r w:rsidRPr="00A46F2D">
        <w:rPr>
          <w:rFonts w:asciiTheme="minorHAnsi" w:hAnsiTheme="minorHAnsi" w:cstheme="minorHAnsi"/>
          <w:b/>
          <w:bCs/>
          <w:w w:val="105"/>
        </w:rPr>
        <w:t>DJELOKRUGA</w:t>
      </w:r>
      <w:r w:rsidRPr="00A46F2D">
        <w:rPr>
          <w:rFonts w:asciiTheme="minorHAnsi" w:hAnsiTheme="minorHAnsi" w:cstheme="minorHAnsi"/>
          <w:b/>
          <w:bCs/>
          <w:spacing w:val="-5"/>
          <w:w w:val="105"/>
        </w:rPr>
        <w:t xml:space="preserve"> </w:t>
      </w:r>
      <w:r w:rsidRPr="00A46F2D">
        <w:rPr>
          <w:rFonts w:asciiTheme="minorHAnsi" w:hAnsiTheme="minorHAnsi" w:cstheme="minorHAnsi"/>
          <w:b/>
          <w:bCs/>
          <w:w w:val="105"/>
        </w:rPr>
        <w:t>RADA</w:t>
      </w:r>
      <w:r w:rsidRPr="00A46F2D">
        <w:rPr>
          <w:rFonts w:asciiTheme="minorHAnsi" w:hAnsiTheme="minorHAnsi" w:cstheme="minorHAnsi"/>
          <w:b/>
          <w:bCs/>
          <w:spacing w:val="-6"/>
          <w:w w:val="105"/>
        </w:rPr>
        <w:t xml:space="preserve"> </w:t>
      </w:r>
      <w:r w:rsidRPr="00A46F2D">
        <w:rPr>
          <w:rFonts w:asciiTheme="minorHAnsi" w:hAnsiTheme="minorHAnsi" w:cstheme="minorHAnsi"/>
          <w:b/>
          <w:bCs/>
          <w:w w:val="105"/>
        </w:rPr>
        <w:t>DJEČJEG</w:t>
      </w:r>
      <w:r w:rsidRPr="00A46F2D">
        <w:rPr>
          <w:rFonts w:asciiTheme="minorHAnsi" w:hAnsiTheme="minorHAnsi" w:cstheme="minorHAnsi"/>
          <w:b/>
          <w:bCs/>
          <w:spacing w:val="-8"/>
          <w:w w:val="105"/>
        </w:rPr>
        <w:t xml:space="preserve"> </w:t>
      </w:r>
      <w:r w:rsidRPr="00A46F2D">
        <w:rPr>
          <w:rFonts w:asciiTheme="minorHAnsi" w:hAnsiTheme="minorHAnsi" w:cstheme="minorHAnsi"/>
          <w:b/>
          <w:bCs/>
          <w:w w:val="105"/>
        </w:rPr>
        <w:t>VRTIĆA</w:t>
      </w:r>
      <w:r w:rsidRPr="00A46F2D">
        <w:rPr>
          <w:rFonts w:asciiTheme="minorHAnsi" w:hAnsiTheme="minorHAnsi" w:cstheme="minorHAnsi"/>
          <w:b/>
          <w:bCs/>
          <w:spacing w:val="-2"/>
          <w:w w:val="105"/>
        </w:rPr>
        <w:t xml:space="preserve"> </w:t>
      </w:r>
      <w:r w:rsidRPr="00A46F2D">
        <w:rPr>
          <w:rFonts w:asciiTheme="minorHAnsi" w:hAnsiTheme="minorHAnsi" w:cstheme="minorHAnsi"/>
          <w:b/>
          <w:bCs/>
          <w:w w:val="105"/>
        </w:rPr>
        <w:t>ŠKRINJICA</w:t>
      </w:r>
    </w:p>
    <w:p w14:paraId="0B523F84" w14:textId="77777777" w:rsidR="00225A2B" w:rsidRPr="00DC5D1F" w:rsidRDefault="00225A2B" w:rsidP="00225A2B">
      <w:pPr>
        <w:pStyle w:val="Tijeloteksta"/>
        <w:spacing w:before="19" w:line="259" w:lineRule="auto"/>
        <w:ind w:right="110"/>
        <w:jc w:val="both"/>
        <w:rPr>
          <w:rFonts w:asciiTheme="minorHAnsi" w:hAnsiTheme="minorHAnsi" w:cstheme="minorHAnsi"/>
        </w:rPr>
      </w:pPr>
      <w:r w:rsidRPr="00DC5D1F">
        <w:rPr>
          <w:rFonts w:asciiTheme="minorHAnsi" w:hAnsiTheme="minorHAnsi" w:cstheme="minorHAnsi"/>
        </w:rPr>
        <w:t>Dječji</w:t>
      </w:r>
      <w:r w:rsidRPr="00DC5D1F">
        <w:rPr>
          <w:rFonts w:asciiTheme="minorHAnsi" w:hAnsiTheme="minorHAnsi" w:cstheme="minorHAnsi"/>
          <w:spacing w:val="-8"/>
        </w:rPr>
        <w:t xml:space="preserve"> </w:t>
      </w:r>
      <w:r w:rsidRPr="00DC5D1F">
        <w:rPr>
          <w:rFonts w:asciiTheme="minorHAnsi" w:hAnsiTheme="minorHAnsi" w:cstheme="minorHAnsi"/>
        </w:rPr>
        <w:t>vrtić</w:t>
      </w:r>
      <w:r w:rsidRPr="00DC5D1F">
        <w:rPr>
          <w:rFonts w:asciiTheme="minorHAnsi" w:hAnsiTheme="minorHAnsi" w:cstheme="minorHAnsi"/>
          <w:spacing w:val="-7"/>
        </w:rPr>
        <w:t xml:space="preserve"> </w:t>
      </w:r>
      <w:r w:rsidRPr="00DC5D1F">
        <w:rPr>
          <w:rFonts w:asciiTheme="minorHAnsi" w:hAnsiTheme="minorHAnsi" w:cstheme="minorHAnsi"/>
        </w:rPr>
        <w:t>Škrinjica</w:t>
      </w:r>
      <w:r w:rsidRPr="00DC5D1F">
        <w:rPr>
          <w:rFonts w:asciiTheme="minorHAnsi" w:hAnsiTheme="minorHAnsi" w:cstheme="minorHAnsi"/>
          <w:spacing w:val="-6"/>
        </w:rPr>
        <w:t xml:space="preserve"> </w:t>
      </w:r>
      <w:r w:rsidRPr="00DC5D1F">
        <w:rPr>
          <w:rFonts w:asciiTheme="minorHAnsi" w:hAnsiTheme="minorHAnsi" w:cstheme="minorHAnsi"/>
        </w:rPr>
        <w:t>svojim</w:t>
      </w:r>
      <w:r w:rsidRPr="00DC5D1F">
        <w:rPr>
          <w:rFonts w:asciiTheme="minorHAnsi" w:hAnsiTheme="minorHAnsi" w:cstheme="minorHAnsi"/>
          <w:spacing w:val="-6"/>
        </w:rPr>
        <w:t xml:space="preserve"> </w:t>
      </w:r>
      <w:r w:rsidRPr="00DC5D1F">
        <w:rPr>
          <w:rFonts w:asciiTheme="minorHAnsi" w:hAnsiTheme="minorHAnsi" w:cstheme="minorHAnsi"/>
        </w:rPr>
        <w:t>programom</w:t>
      </w:r>
      <w:r w:rsidRPr="00DC5D1F">
        <w:rPr>
          <w:rFonts w:asciiTheme="minorHAnsi" w:hAnsiTheme="minorHAnsi" w:cstheme="minorHAnsi"/>
          <w:spacing w:val="-1"/>
        </w:rPr>
        <w:t xml:space="preserve"> </w:t>
      </w:r>
      <w:r w:rsidRPr="00DC5D1F">
        <w:rPr>
          <w:rFonts w:asciiTheme="minorHAnsi" w:hAnsiTheme="minorHAnsi" w:cstheme="minorHAnsi"/>
        </w:rPr>
        <w:t>realizira</w:t>
      </w:r>
      <w:r w:rsidRPr="00DC5D1F">
        <w:rPr>
          <w:rFonts w:asciiTheme="minorHAnsi" w:hAnsiTheme="minorHAnsi" w:cstheme="minorHAnsi"/>
          <w:spacing w:val="-6"/>
        </w:rPr>
        <w:t xml:space="preserve"> </w:t>
      </w:r>
      <w:r w:rsidRPr="00DC5D1F">
        <w:rPr>
          <w:rFonts w:asciiTheme="minorHAnsi" w:hAnsiTheme="minorHAnsi" w:cstheme="minorHAnsi"/>
        </w:rPr>
        <w:t>zadatke</w:t>
      </w:r>
      <w:r w:rsidRPr="00DC5D1F">
        <w:rPr>
          <w:rFonts w:asciiTheme="minorHAnsi" w:hAnsiTheme="minorHAnsi" w:cstheme="minorHAnsi"/>
          <w:spacing w:val="-4"/>
        </w:rPr>
        <w:t xml:space="preserve"> </w:t>
      </w:r>
      <w:r w:rsidRPr="00DC5D1F">
        <w:rPr>
          <w:rFonts w:asciiTheme="minorHAnsi" w:hAnsiTheme="minorHAnsi" w:cstheme="minorHAnsi"/>
        </w:rPr>
        <w:t>s</w:t>
      </w:r>
      <w:r w:rsidRPr="00DC5D1F">
        <w:rPr>
          <w:rFonts w:asciiTheme="minorHAnsi" w:hAnsiTheme="minorHAnsi" w:cstheme="minorHAnsi"/>
          <w:spacing w:val="-4"/>
        </w:rPr>
        <w:t xml:space="preserve"> </w:t>
      </w:r>
      <w:r w:rsidRPr="00DC5D1F">
        <w:rPr>
          <w:rFonts w:asciiTheme="minorHAnsi" w:hAnsiTheme="minorHAnsi" w:cstheme="minorHAnsi"/>
        </w:rPr>
        <w:t>ciljem</w:t>
      </w:r>
      <w:r w:rsidRPr="00DC5D1F">
        <w:rPr>
          <w:rFonts w:asciiTheme="minorHAnsi" w:hAnsiTheme="minorHAnsi" w:cstheme="minorHAnsi"/>
          <w:spacing w:val="-6"/>
        </w:rPr>
        <w:t xml:space="preserve"> </w:t>
      </w:r>
      <w:r w:rsidRPr="00DC5D1F">
        <w:rPr>
          <w:rFonts w:asciiTheme="minorHAnsi" w:hAnsiTheme="minorHAnsi" w:cstheme="minorHAnsi"/>
        </w:rPr>
        <w:t>stalnog</w:t>
      </w:r>
      <w:r w:rsidRPr="00DC5D1F">
        <w:rPr>
          <w:rFonts w:asciiTheme="minorHAnsi" w:hAnsiTheme="minorHAnsi" w:cstheme="minorHAnsi"/>
          <w:spacing w:val="-4"/>
        </w:rPr>
        <w:t xml:space="preserve"> </w:t>
      </w:r>
      <w:r w:rsidRPr="00DC5D1F">
        <w:rPr>
          <w:rFonts w:asciiTheme="minorHAnsi" w:hAnsiTheme="minorHAnsi" w:cstheme="minorHAnsi"/>
        </w:rPr>
        <w:t>podizanja</w:t>
      </w:r>
      <w:r w:rsidRPr="00DC5D1F">
        <w:rPr>
          <w:rFonts w:asciiTheme="minorHAnsi" w:hAnsiTheme="minorHAnsi" w:cstheme="minorHAnsi"/>
          <w:spacing w:val="-6"/>
        </w:rPr>
        <w:t xml:space="preserve"> </w:t>
      </w:r>
      <w:r w:rsidRPr="00DC5D1F">
        <w:rPr>
          <w:rFonts w:asciiTheme="minorHAnsi" w:hAnsiTheme="minorHAnsi" w:cstheme="minorHAnsi"/>
        </w:rPr>
        <w:t>kvalitete</w:t>
      </w:r>
      <w:r w:rsidRPr="00DC5D1F">
        <w:rPr>
          <w:rFonts w:asciiTheme="minorHAnsi" w:hAnsiTheme="minorHAnsi" w:cstheme="minorHAnsi"/>
          <w:spacing w:val="-52"/>
        </w:rPr>
        <w:t xml:space="preserve"> </w:t>
      </w:r>
      <w:r w:rsidRPr="00DC5D1F">
        <w:rPr>
          <w:rFonts w:asciiTheme="minorHAnsi" w:hAnsiTheme="minorHAnsi" w:cstheme="minorHAnsi"/>
        </w:rPr>
        <w:t>rada</w:t>
      </w:r>
      <w:r w:rsidRPr="00DC5D1F">
        <w:rPr>
          <w:rFonts w:asciiTheme="minorHAnsi" w:hAnsiTheme="minorHAnsi" w:cstheme="minorHAnsi"/>
          <w:spacing w:val="1"/>
        </w:rPr>
        <w:t xml:space="preserve"> </w:t>
      </w:r>
      <w:r w:rsidRPr="00DC5D1F">
        <w:rPr>
          <w:rFonts w:asciiTheme="minorHAnsi" w:hAnsiTheme="minorHAnsi" w:cstheme="minorHAnsi"/>
        </w:rPr>
        <w:t>na</w:t>
      </w:r>
      <w:r w:rsidRPr="00DC5D1F">
        <w:rPr>
          <w:rFonts w:asciiTheme="minorHAnsi" w:hAnsiTheme="minorHAnsi" w:cstheme="minorHAnsi"/>
          <w:spacing w:val="1"/>
        </w:rPr>
        <w:t xml:space="preserve"> </w:t>
      </w:r>
      <w:r w:rsidRPr="00DC5D1F">
        <w:rPr>
          <w:rFonts w:asciiTheme="minorHAnsi" w:hAnsiTheme="minorHAnsi" w:cstheme="minorHAnsi"/>
        </w:rPr>
        <w:t>poticanju</w:t>
      </w:r>
      <w:r w:rsidRPr="00DC5D1F">
        <w:rPr>
          <w:rFonts w:asciiTheme="minorHAnsi" w:hAnsiTheme="minorHAnsi" w:cstheme="minorHAnsi"/>
          <w:spacing w:val="1"/>
        </w:rPr>
        <w:t xml:space="preserve"> </w:t>
      </w:r>
      <w:r w:rsidRPr="00DC5D1F">
        <w:rPr>
          <w:rFonts w:asciiTheme="minorHAnsi" w:hAnsiTheme="minorHAnsi" w:cstheme="minorHAnsi"/>
        </w:rPr>
        <w:t>razvoja,</w:t>
      </w:r>
      <w:r w:rsidRPr="00DC5D1F">
        <w:rPr>
          <w:rFonts w:asciiTheme="minorHAnsi" w:hAnsiTheme="minorHAnsi" w:cstheme="minorHAnsi"/>
          <w:spacing w:val="1"/>
        </w:rPr>
        <w:t xml:space="preserve"> </w:t>
      </w:r>
      <w:r w:rsidRPr="00DC5D1F">
        <w:rPr>
          <w:rFonts w:asciiTheme="minorHAnsi" w:hAnsiTheme="minorHAnsi" w:cstheme="minorHAnsi"/>
        </w:rPr>
        <w:t>odgoja,</w:t>
      </w:r>
      <w:r w:rsidRPr="00DC5D1F">
        <w:rPr>
          <w:rFonts w:asciiTheme="minorHAnsi" w:hAnsiTheme="minorHAnsi" w:cstheme="minorHAnsi"/>
          <w:spacing w:val="1"/>
        </w:rPr>
        <w:t xml:space="preserve"> </w:t>
      </w:r>
      <w:r w:rsidRPr="00DC5D1F">
        <w:rPr>
          <w:rFonts w:asciiTheme="minorHAnsi" w:hAnsiTheme="minorHAnsi" w:cstheme="minorHAnsi"/>
        </w:rPr>
        <w:t>obrazovanja,</w:t>
      </w:r>
      <w:r w:rsidRPr="00DC5D1F">
        <w:rPr>
          <w:rFonts w:asciiTheme="minorHAnsi" w:hAnsiTheme="minorHAnsi" w:cstheme="minorHAnsi"/>
          <w:spacing w:val="1"/>
        </w:rPr>
        <w:t xml:space="preserve"> </w:t>
      </w:r>
      <w:r w:rsidRPr="00DC5D1F">
        <w:rPr>
          <w:rFonts w:asciiTheme="minorHAnsi" w:hAnsiTheme="minorHAnsi" w:cstheme="minorHAnsi"/>
        </w:rPr>
        <w:t>njege</w:t>
      </w:r>
      <w:r w:rsidRPr="00DC5D1F">
        <w:rPr>
          <w:rFonts w:asciiTheme="minorHAnsi" w:hAnsiTheme="minorHAnsi" w:cstheme="minorHAnsi"/>
          <w:spacing w:val="1"/>
        </w:rPr>
        <w:t xml:space="preserve"> </w:t>
      </w:r>
      <w:r w:rsidRPr="00DC5D1F">
        <w:rPr>
          <w:rFonts w:asciiTheme="minorHAnsi" w:hAnsiTheme="minorHAnsi" w:cstheme="minorHAnsi"/>
        </w:rPr>
        <w:t>zdravstvene</w:t>
      </w:r>
      <w:r w:rsidRPr="00DC5D1F">
        <w:rPr>
          <w:rFonts w:asciiTheme="minorHAnsi" w:hAnsiTheme="minorHAnsi" w:cstheme="minorHAnsi"/>
          <w:spacing w:val="1"/>
        </w:rPr>
        <w:t xml:space="preserve"> </w:t>
      </w:r>
      <w:r w:rsidRPr="00DC5D1F">
        <w:rPr>
          <w:rFonts w:asciiTheme="minorHAnsi" w:hAnsiTheme="minorHAnsi" w:cstheme="minorHAnsi"/>
        </w:rPr>
        <w:t>zaštite,</w:t>
      </w:r>
      <w:r w:rsidRPr="00DC5D1F">
        <w:rPr>
          <w:rFonts w:asciiTheme="minorHAnsi" w:hAnsiTheme="minorHAnsi" w:cstheme="minorHAnsi"/>
          <w:spacing w:val="1"/>
        </w:rPr>
        <w:t xml:space="preserve"> </w:t>
      </w:r>
      <w:r w:rsidRPr="00DC5D1F">
        <w:rPr>
          <w:rFonts w:asciiTheme="minorHAnsi" w:hAnsiTheme="minorHAnsi" w:cstheme="minorHAnsi"/>
        </w:rPr>
        <w:t>prehrane</w:t>
      </w:r>
      <w:r w:rsidRPr="00DC5D1F">
        <w:rPr>
          <w:rFonts w:asciiTheme="minorHAnsi" w:hAnsiTheme="minorHAnsi" w:cstheme="minorHAnsi"/>
          <w:spacing w:val="1"/>
        </w:rPr>
        <w:t xml:space="preserve"> </w:t>
      </w:r>
      <w:r w:rsidRPr="00DC5D1F">
        <w:rPr>
          <w:rFonts w:asciiTheme="minorHAnsi" w:hAnsiTheme="minorHAnsi" w:cstheme="minorHAnsi"/>
        </w:rPr>
        <w:t>i</w:t>
      </w:r>
      <w:r w:rsidRPr="00DC5D1F">
        <w:rPr>
          <w:rFonts w:asciiTheme="minorHAnsi" w:hAnsiTheme="minorHAnsi" w:cstheme="minorHAnsi"/>
          <w:spacing w:val="1"/>
        </w:rPr>
        <w:t xml:space="preserve"> </w:t>
      </w:r>
      <w:r w:rsidRPr="00DC5D1F">
        <w:rPr>
          <w:rFonts w:asciiTheme="minorHAnsi" w:hAnsiTheme="minorHAnsi" w:cstheme="minorHAnsi"/>
        </w:rPr>
        <w:t xml:space="preserve">socijalne skrbi djece u dobi od navršenih </w:t>
      </w:r>
      <w:r>
        <w:rPr>
          <w:rFonts w:asciiTheme="minorHAnsi" w:hAnsiTheme="minorHAnsi" w:cstheme="minorHAnsi"/>
        </w:rPr>
        <w:t>godinu dana</w:t>
      </w:r>
      <w:r w:rsidRPr="00DC5D1F">
        <w:rPr>
          <w:rFonts w:asciiTheme="minorHAnsi" w:hAnsiTheme="minorHAnsi" w:cstheme="minorHAnsi"/>
        </w:rPr>
        <w:t xml:space="preserve"> do polaska u školu. Cjelokupni rad se</w:t>
      </w:r>
      <w:r w:rsidRPr="00DC5D1F">
        <w:rPr>
          <w:rFonts w:asciiTheme="minorHAnsi" w:hAnsiTheme="minorHAnsi" w:cstheme="minorHAnsi"/>
          <w:spacing w:val="1"/>
        </w:rPr>
        <w:t xml:space="preserve"> </w:t>
      </w:r>
      <w:r w:rsidRPr="00DC5D1F">
        <w:rPr>
          <w:rFonts w:asciiTheme="minorHAnsi" w:hAnsiTheme="minorHAnsi" w:cstheme="minorHAnsi"/>
        </w:rPr>
        <w:t>odvija</w:t>
      </w:r>
      <w:r w:rsidRPr="00DC5D1F">
        <w:rPr>
          <w:rFonts w:asciiTheme="minorHAnsi" w:hAnsiTheme="minorHAnsi" w:cstheme="minorHAnsi"/>
          <w:spacing w:val="-3"/>
        </w:rPr>
        <w:t xml:space="preserve"> </w:t>
      </w:r>
      <w:r w:rsidRPr="00DC5D1F">
        <w:rPr>
          <w:rFonts w:asciiTheme="minorHAnsi" w:hAnsiTheme="minorHAnsi" w:cstheme="minorHAnsi"/>
        </w:rPr>
        <w:t>usklađen</w:t>
      </w:r>
      <w:r w:rsidRPr="00DC5D1F">
        <w:rPr>
          <w:rFonts w:asciiTheme="minorHAnsi" w:hAnsiTheme="minorHAnsi" w:cstheme="minorHAnsi"/>
          <w:spacing w:val="-3"/>
        </w:rPr>
        <w:t xml:space="preserve"> </w:t>
      </w:r>
      <w:r w:rsidRPr="00DC5D1F">
        <w:rPr>
          <w:rFonts w:asciiTheme="minorHAnsi" w:hAnsiTheme="minorHAnsi" w:cstheme="minorHAnsi"/>
        </w:rPr>
        <w:t>s</w:t>
      </w:r>
      <w:r w:rsidRPr="00DC5D1F">
        <w:rPr>
          <w:rFonts w:asciiTheme="minorHAnsi" w:hAnsiTheme="minorHAnsi" w:cstheme="minorHAnsi"/>
          <w:spacing w:val="-1"/>
        </w:rPr>
        <w:t xml:space="preserve"> </w:t>
      </w:r>
      <w:r w:rsidRPr="00DC5D1F">
        <w:rPr>
          <w:rFonts w:asciiTheme="minorHAnsi" w:hAnsiTheme="minorHAnsi" w:cstheme="minorHAnsi"/>
        </w:rPr>
        <w:t>razvojnim</w:t>
      </w:r>
      <w:r w:rsidRPr="00DC5D1F">
        <w:rPr>
          <w:rFonts w:asciiTheme="minorHAnsi" w:hAnsiTheme="minorHAnsi" w:cstheme="minorHAnsi"/>
          <w:spacing w:val="3"/>
        </w:rPr>
        <w:t xml:space="preserve"> </w:t>
      </w:r>
      <w:r w:rsidRPr="00DC5D1F">
        <w:rPr>
          <w:rFonts w:asciiTheme="minorHAnsi" w:hAnsiTheme="minorHAnsi" w:cstheme="minorHAnsi"/>
        </w:rPr>
        <w:t>mogućnostima</w:t>
      </w:r>
      <w:r w:rsidRPr="00DC5D1F">
        <w:rPr>
          <w:rFonts w:asciiTheme="minorHAnsi" w:hAnsiTheme="minorHAnsi" w:cstheme="minorHAnsi"/>
          <w:spacing w:val="-2"/>
        </w:rPr>
        <w:t xml:space="preserve"> </w:t>
      </w:r>
      <w:r w:rsidRPr="00DC5D1F">
        <w:rPr>
          <w:rFonts w:asciiTheme="minorHAnsi" w:hAnsiTheme="minorHAnsi" w:cstheme="minorHAnsi"/>
        </w:rPr>
        <w:t>i potrebama</w:t>
      </w:r>
      <w:r w:rsidRPr="00DC5D1F">
        <w:rPr>
          <w:rFonts w:asciiTheme="minorHAnsi" w:hAnsiTheme="minorHAnsi" w:cstheme="minorHAnsi"/>
          <w:spacing w:val="-2"/>
        </w:rPr>
        <w:t xml:space="preserve"> </w:t>
      </w:r>
      <w:r w:rsidRPr="00DC5D1F">
        <w:rPr>
          <w:rFonts w:asciiTheme="minorHAnsi" w:hAnsiTheme="minorHAnsi" w:cstheme="minorHAnsi"/>
        </w:rPr>
        <w:t>djece.</w:t>
      </w:r>
    </w:p>
    <w:p w14:paraId="6D5B5C67" w14:textId="77777777" w:rsidR="00225A2B" w:rsidRPr="00DC5D1F" w:rsidRDefault="00225A2B" w:rsidP="00225A2B">
      <w:pPr>
        <w:pStyle w:val="Tijeloteksta"/>
        <w:spacing w:before="11"/>
        <w:jc w:val="both"/>
        <w:rPr>
          <w:rFonts w:asciiTheme="minorHAnsi" w:hAnsiTheme="minorHAnsi" w:cstheme="minorHAnsi"/>
        </w:rPr>
      </w:pPr>
    </w:p>
    <w:p w14:paraId="64F4D71F" w14:textId="5BDD56A0" w:rsidR="00225A2B" w:rsidRPr="002C2C64" w:rsidRDefault="00225A2B" w:rsidP="002C2C64">
      <w:pPr>
        <w:jc w:val="center"/>
        <w:rPr>
          <w:b/>
          <w:bCs/>
          <w:sz w:val="24"/>
          <w:szCs w:val="24"/>
        </w:rPr>
      </w:pPr>
      <w:bookmarkStart w:id="1" w:name="PROGRAM_DJEČJEG_VRTIĆA_ŠKRINJICA"/>
      <w:bookmarkEnd w:id="1"/>
      <w:r w:rsidRPr="002C2C64">
        <w:rPr>
          <w:b/>
          <w:bCs/>
          <w:w w:val="105"/>
          <w:sz w:val="24"/>
          <w:szCs w:val="24"/>
        </w:rPr>
        <w:t>PROGRAM</w:t>
      </w:r>
      <w:r w:rsidR="00AA0071">
        <w:rPr>
          <w:b/>
          <w:bCs/>
          <w:spacing w:val="-7"/>
          <w:w w:val="105"/>
          <w:sz w:val="24"/>
          <w:szCs w:val="24"/>
        </w:rPr>
        <w:t xml:space="preserve">I </w:t>
      </w:r>
      <w:r w:rsidRPr="002C2C64">
        <w:rPr>
          <w:b/>
          <w:bCs/>
          <w:w w:val="105"/>
          <w:sz w:val="24"/>
          <w:szCs w:val="24"/>
        </w:rPr>
        <w:t>DJEČJEG</w:t>
      </w:r>
      <w:r w:rsidRPr="002C2C64">
        <w:rPr>
          <w:b/>
          <w:bCs/>
          <w:spacing w:val="-9"/>
          <w:w w:val="105"/>
          <w:sz w:val="24"/>
          <w:szCs w:val="24"/>
        </w:rPr>
        <w:t xml:space="preserve"> </w:t>
      </w:r>
      <w:r w:rsidRPr="002C2C64">
        <w:rPr>
          <w:b/>
          <w:bCs/>
          <w:w w:val="105"/>
          <w:sz w:val="24"/>
          <w:szCs w:val="24"/>
        </w:rPr>
        <w:t>VRTIĆA</w:t>
      </w:r>
      <w:r w:rsidRPr="002C2C64">
        <w:rPr>
          <w:b/>
          <w:bCs/>
          <w:spacing w:val="-7"/>
          <w:w w:val="105"/>
          <w:sz w:val="24"/>
          <w:szCs w:val="24"/>
        </w:rPr>
        <w:t xml:space="preserve"> </w:t>
      </w:r>
      <w:r w:rsidRPr="002C2C64">
        <w:rPr>
          <w:b/>
          <w:bCs/>
          <w:w w:val="105"/>
          <w:sz w:val="24"/>
          <w:szCs w:val="24"/>
        </w:rPr>
        <w:t>ŠKRINJICA</w:t>
      </w:r>
    </w:p>
    <w:p w14:paraId="1FEDBC45" w14:textId="77777777" w:rsidR="00225A2B" w:rsidRDefault="00225A2B" w:rsidP="00225A2B">
      <w:pPr>
        <w:pStyle w:val="Tijeloteksta"/>
        <w:spacing w:line="244" w:lineRule="auto"/>
        <w:jc w:val="both"/>
        <w:rPr>
          <w:rFonts w:asciiTheme="minorHAnsi" w:hAnsiTheme="minorHAnsi" w:cstheme="minorHAnsi"/>
        </w:rPr>
      </w:pPr>
      <w:r w:rsidRPr="00DC5D1F">
        <w:rPr>
          <w:rFonts w:asciiTheme="minorHAnsi" w:hAnsiTheme="minorHAnsi" w:cstheme="minorHAnsi"/>
          <w:spacing w:val="-1"/>
        </w:rPr>
        <w:t>Program</w:t>
      </w:r>
      <w:r w:rsidRPr="00DC5D1F">
        <w:rPr>
          <w:rFonts w:asciiTheme="minorHAnsi" w:hAnsiTheme="minorHAnsi" w:cstheme="minorHAnsi"/>
          <w:spacing w:val="-7"/>
        </w:rPr>
        <w:t xml:space="preserve"> </w:t>
      </w:r>
      <w:r w:rsidRPr="00DC5D1F">
        <w:rPr>
          <w:rFonts w:asciiTheme="minorHAnsi" w:hAnsiTheme="minorHAnsi" w:cstheme="minorHAnsi"/>
          <w:spacing w:val="-1"/>
        </w:rPr>
        <w:t>se</w:t>
      </w:r>
      <w:r w:rsidRPr="00DC5D1F">
        <w:rPr>
          <w:rFonts w:asciiTheme="minorHAnsi" w:hAnsiTheme="minorHAnsi" w:cstheme="minorHAnsi"/>
          <w:spacing w:val="-6"/>
        </w:rPr>
        <w:t xml:space="preserve"> </w:t>
      </w:r>
      <w:r w:rsidRPr="00DC5D1F">
        <w:rPr>
          <w:rFonts w:asciiTheme="minorHAnsi" w:hAnsiTheme="minorHAnsi" w:cstheme="minorHAnsi"/>
          <w:spacing w:val="-1"/>
        </w:rPr>
        <w:t>realizira</w:t>
      </w:r>
      <w:r w:rsidRPr="00DC5D1F">
        <w:rPr>
          <w:rFonts w:asciiTheme="minorHAnsi" w:hAnsiTheme="minorHAnsi" w:cstheme="minorHAnsi"/>
          <w:spacing w:val="-2"/>
        </w:rPr>
        <w:t xml:space="preserve"> </w:t>
      </w:r>
      <w:r w:rsidRPr="00DC5D1F">
        <w:rPr>
          <w:rFonts w:asciiTheme="minorHAnsi" w:hAnsiTheme="minorHAnsi" w:cstheme="minorHAnsi"/>
        </w:rPr>
        <w:t>na</w:t>
      </w:r>
      <w:r w:rsidRPr="00DC5D1F">
        <w:rPr>
          <w:rFonts w:asciiTheme="minorHAnsi" w:hAnsiTheme="minorHAnsi" w:cstheme="minorHAnsi"/>
          <w:spacing w:val="-7"/>
        </w:rPr>
        <w:t xml:space="preserve"> </w:t>
      </w:r>
      <w:r w:rsidRPr="00DC5D1F">
        <w:rPr>
          <w:rFonts w:asciiTheme="minorHAnsi" w:hAnsiTheme="minorHAnsi" w:cstheme="minorHAnsi"/>
        </w:rPr>
        <w:t>temelju</w:t>
      </w:r>
      <w:r w:rsidRPr="00DC5D1F">
        <w:rPr>
          <w:rFonts w:asciiTheme="minorHAnsi" w:hAnsiTheme="minorHAnsi" w:cstheme="minorHAnsi"/>
          <w:spacing w:val="-3"/>
        </w:rPr>
        <w:t xml:space="preserve"> </w:t>
      </w:r>
      <w:r w:rsidRPr="00DC5D1F">
        <w:rPr>
          <w:rFonts w:asciiTheme="minorHAnsi" w:hAnsiTheme="minorHAnsi" w:cstheme="minorHAnsi"/>
        </w:rPr>
        <w:t>saznanja</w:t>
      </w:r>
      <w:r w:rsidRPr="00DC5D1F">
        <w:rPr>
          <w:rFonts w:asciiTheme="minorHAnsi" w:hAnsiTheme="minorHAnsi" w:cstheme="minorHAnsi"/>
          <w:spacing w:val="-6"/>
        </w:rPr>
        <w:t xml:space="preserve"> </w:t>
      </w:r>
      <w:r w:rsidRPr="00DC5D1F">
        <w:rPr>
          <w:rFonts w:asciiTheme="minorHAnsi" w:hAnsiTheme="minorHAnsi" w:cstheme="minorHAnsi"/>
        </w:rPr>
        <w:t>i</w:t>
      </w:r>
      <w:r w:rsidRPr="00DC5D1F">
        <w:rPr>
          <w:rFonts w:asciiTheme="minorHAnsi" w:hAnsiTheme="minorHAnsi" w:cstheme="minorHAnsi"/>
          <w:spacing w:val="-4"/>
        </w:rPr>
        <w:t xml:space="preserve"> </w:t>
      </w:r>
      <w:r w:rsidRPr="00DC5D1F">
        <w:rPr>
          <w:rFonts w:asciiTheme="minorHAnsi" w:hAnsiTheme="minorHAnsi" w:cstheme="minorHAnsi"/>
        </w:rPr>
        <w:t>u</w:t>
      </w:r>
      <w:r w:rsidRPr="00DC5D1F">
        <w:rPr>
          <w:rFonts w:asciiTheme="minorHAnsi" w:hAnsiTheme="minorHAnsi" w:cstheme="minorHAnsi"/>
          <w:spacing w:val="-8"/>
        </w:rPr>
        <w:t xml:space="preserve"> </w:t>
      </w:r>
      <w:r w:rsidRPr="00DC5D1F">
        <w:rPr>
          <w:rFonts w:asciiTheme="minorHAnsi" w:hAnsiTheme="minorHAnsi" w:cstheme="minorHAnsi"/>
        </w:rPr>
        <w:t>primjeni</w:t>
      </w:r>
      <w:r w:rsidRPr="00DC5D1F">
        <w:rPr>
          <w:rFonts w:asciiTheme="minorHAnsi" w:hAnsiTheme="minorHAnsi" w:cstheme="minorHAnsi"/>
          <w:spacing w:val="-13"/>
        </w:rPr>
        <w:t xml:space="preserve"> </w:t>
      </w:r>
      <w:r w:rsidRPr="00DC5D1F">
        <w:rPr>
          <w:rFonts w:asciiTheme="minorHAnsi" w:hAnsiTheme="minorHAnsi" w:cstheme="minorHAnsi"/>
        </w:rPr>
        <w:t>suvremenih</w:t>
      </w:r>
      <w:r w:rsidRPr="00DC5D1F">
        <w:rPr>
          <w:rFonts w:asciiTheme="minorHAnsi" w:hAnsiTheme="minorHAnsi" w:cstheme="minorHAnsi"/>
          <w:spacing w:val="-7"/>
        </w:rPr>
        <w:t xml:space="preserve"> </w:t>
      </w:r>
      <w:r w:rsidRPr="00DC5D1F">
        <w:rPr>
          <w:rFonts w:asciiTheme="minorHAnsi" w:hAnsiTheme="minorHAnsi" w:cstheme="minorHAnsi"/>
        </w:rPr>
        <w:t>nastavnih</w:t>
      </w:r>
      <w:r w:rsidRPr="00DC5D1F">
        <w:rPr>
          <w:rFonts w:asciiTheme="minorHAnsi" w:hAnsiTheme="minorHAnsi" w:cstheme="minorHAnsi"/>
          <w:spacing w:val="-3"/>
        </w:rPr>
        <w:t xml:space="preserve"> </w:t>
      </w:r>
      <w:r w:rsidRPr="00DC5D1F">
        <w:rPr>
          <w:rFonts w:asciiTheme="minorHAnsi" w:hAnsiTheme="minorHAnsi" w:cstheme="minorHAnsi"/>
        </w:rPr>
        <w:t>dostignuća</w:t>
      </w:r>
      <w:r w:rsidRPr="00DC5D1F">
        <w:rPr>
          <w:rFonts w:asciiTheme="minorHAnsi" w:hAnsiTheme="minorHAnsi" w:cstheme="minorHAnsi"/>
          <w:spacing w:val="-11"/>
        </w:rPr>
        <w:t xml:space="preserve"> </w:t>
      </w:r>
      <w:r>
        <w:rPr>
          <w:rFonts w:asciiTheme="minorHAnsi" w:hAnsiTheme="minorHAnsi" w:cstheme="minorHAnsi"/>
        </w:rPr>
        <w:t xml:space="preserve"> o ranom </w:t>
      </w:r>
      <w:r w:rsidRPr="00DC5D1F">
        <w:rPr>
          <w:rFonts w:asciiTheme="minorHAnsi" w:hAnsiTheme="minorHAnsi" w:cstheme="minorHAnsi"/>
        </w:rPr>
        <w:t>razvoju djece, metod</w:t>
      </w:r>
      <w:r>
        <w:rPr>
          <w:rFonts w:asciiTheme="minorHAnsi" w:hAnsiTheme="minorHAnsi" w:cstheme="minorHAnsi"/>
        </w:rPr>
        <w:t xml:space="preserve">ama </w:t>
      </w:r>
      <w:r w:rsidRPr="00DC5D1F">
        <w:rPr>
          <w:rFonts w:asciiTheme="minorHAnsi" w:hAnsiTheme="minorHAnsi" w:cstheme="minorHAnsi"/>
        </w:rPr>
        <w:t>rada s djecom i njihovim roditeljima. U cilju realizacije</w:t>
      </w:r>
      <w:r w:rsidRPr="00DC5D1F">
        <w:rPr>
          <w:rFonts w:asciiTheme="minorHAnsi" w:hAnsiTheme="minorHAnsi" w:cstheme="minorHAnsi"/>
          <w:spacing w:val="1"/>
        </w:rPr>
        <w:t xml:space="preserve"> </w:t>
      </w:r>
      <w:r w:rsidRPr="00DC5D1F">
        <w:rPr>
          <w:rFonts w:asciiTheme="minorHAnsi" w:hAnsiTheme="minorHAnsi" w:cstheme="minorHAnsi"/>
          <w:spacing w:val="-1"/>
        </w:rPr>
        <w:t>planiranih</w:t>
      </w:r>
      <w:r w:rsidRPr="00DC5D1F">
        <w:rPr>
          <w:rFonts w:asciiTheme="minorHAnsi" w:hAnsiTheme="minorHAnsi" w:cstheme="minorHAnsi"/>
          <w:spacing w:val="-4"/>
        </w:rPr>
        <w:t xml:space="preserve"> </w:t>
      </w:r>
      <w:r w:rsidRPr="00DC5D1F">
        <w:rPr>
          <w:rFonts w:asciiTheme="minorHAnsi" w:hAnsiTheme="minorHAnsi" w:cstheme="minorHAnsi"/>
          <w:spacing w:val="-1"/>
        </w:rPr>
        <w:t>zadataka</w:t>
      </w:r>
      <w:r w:rsidRPr="00DC5D1F">
        <w:rPr>
          <w:rFonts w:asciiTheme="minorHAnsi" w:hAnsiTheme="minorHAnsi" w:cstheme="minorHAnsi"/>
          <w:spacing w:val="-3"/>
        </w:rPr>
        <w:t xml:space="preserve"> </w:t>
      </w:r>
      <w:r w:rsidRPr="00DC5D1F">
        <w:rPr>
          <w:rFonts w:asciiTheme="minorHAnsi" w:hAnsiTheme="minorHAnsi" w:cstheme="minorHAnsi"/>
          <w:spacing w:val="-1"/>
        </w:rPr>
        <w:t>svi</w:t>
      </w:r>
      <w:r w:rsidRPr="00DC5D1F">
        <w:rPr>
          <w:rFonts w:asciiTheme="minorHAnsi" w:hAnsiTheme="minorHAnsi" w:cstheme="minorHAnsi"/>
          <w:spacing w:val="-4"/>
        </w:rPr>
        <w:t xml:space="preserve"> </w:t>
      </w:r>
      <w:r w:rsidRPr="00DC5D1F">
        <w:rPr>
          <w:rFonts w:asciiTheme="minorHAnsi" w:hAnsiTheme="minorHAnsi" w:cstheme="minorHAnsi"/>
          <w:spacing w:val="-1"/>
        </w:rPr>
        <w:t>zaposlenici,</w:t>
      </w:r>
      <w:r w:rsidRPr="00DC5D1F">
        <w:rPr>
          <w:rFonts w:asciiTheme="minorHAnsi" w:hAnsiTheme="minorHAnsi" w:cstheme="minorHAnsi"/>
          <w:spacing w:val="-5"/>
        </w:rPr>
        <w:t xml:space="preserve"> </w:t>
      </w:r>
      <w:r w:rsidRPr="00DC5D1F">
        <w:rPr>
          <w:rFonts w:asciiTheme="minorHAnsi" w:hAnsiTheme="minorHAnsi" w:cstheme="minorHAnsi"/>
          <w:spacing w:val="-1"/>
        </w:rPr>
        <w:t>osobito</w:t>
      </w:r>
      <w:r w:rsidRPr="00DC5D1F">
        <w:rPr>
          <w:rFonts w:asciiTheme="minorHAnsi" w:hAnsiTheme="minorHAnsi" w:cstheme="minorHAnsi"/>
          <w:spacing w:val="-8"/>
        </w:rPr>
        <w:t xml:space="preserve"> </w:t>
      </w:r>
      <w:r w:rsidRPr="00DC5D1F">
        <w:rPr>
          <w:rFonts w:asciiTheme="minorHAnsi" w:hAnsiTheme="minorHAnsi" w:cstheme="minorHAnsi"/>
        </w:rPr>
        <w:t>odgojitelji</w:t>
      </w:r>
      <w:r w:rsidRPr="00DC5D1F">
        <w:rPr>
          <w:rFonts w:asciiTheme="minorHAnsi" w:hAnsiTheme="minorHAnsi" w:cstheme="minorHAnsi"/>
          <w:spacing w:val="-10"/>
        </w:rPr>
        <w:t xml:space="preserve"> </w:t>
      </w:r>
      <w:r w:rsidRPr="00DC5D1F">
        <w:rPr>
          <w:rFonts w:asciiTheme="minorHAnsi" w:hAnsiTheme="minorHAnsi" w:cstheme="minorHAnsi"/>
        </w:rPr>
        <w:t>se</w:t>
      </w:r>
      <w:r w:rsidRPr="00DC5D1F">
        <w:rPr>
          <w:rFonts w:asciiTheme="minorHAnsi" w:hAnsiTheme="minorHAnsi" w:cstheme="minorHAnsi"/>
          <w:spacing w:val="-6"/>
        </w:rPr>
        <w:t xml:space="preserve"> </w:t>
      </w:r>
      <w:r w:rsidRPr="00DC5D1F">
        <w:rPr>
          <w:rFonts w:asciiTheme="minorHAnsi" w:hAnsiTheme="minorHAnsi" w:cstheme="minorHAnsi"/>
        </w:rPr>
        <w:t>stalno</w:t>
      </w:r>
      <w:r w:rsidRPr="00DC5D1F">
        <w:rPr>
          <w:rFonts w:asciiTheme="minorHAnsi" w:hAnsiTheme="minorHAnsi" w:cstheme="minorHAnsi"/>
          <w:spacing w:val="-9"/>
        </w:rPr>
        <w:t xml:space="preserve"> </w:t>
      </w:r>
      <w:r w:rsidRPr="00DC5D1F">
        <w:rPr>
          <w:rFonts w:asciiTheme="minorHAnsi" w:hAnsiTheme="minorHAnsi" w:cstheme="minorHAnsi"/>
        </w:rPr>
        <w:t>stručno</w:t>
      </w:r>
      <w:r w:rsidRPr="00DC5D1F">
        <w:rPr>
          <w:rFonts w:asciiTheme="minorHAnsi" w:hAnsiTheme="minorHAnsi" w:cstheme="minorHAnsi"/>
          <w:spacing w:val="-13"/>
        </w:rPr>
        <w:t xml:space="preserve"> </w:t>
      </w:r>
      <w:r w:rsidRPr="00DC5D1F">
        <w:rPr>
          <w:rFonts w:asciiTheme="minorHAnsi" w:hAnsiTheme="minorHAnsi" w:cstheme="minorHAnsi"/>
        </w:rPr>
        <w:t xml:space="preserve">usavršavaju. </w:t>
      </w:r>
    </w:p>
    <w:p w14:paraId="7E5C6E24" w14:textId="77777777" w:rsidR="00225A2B" w:rsidRDefault="00225A2B" w:rsidP="00225A2B">
      <w:pPr>
        <w:pStyle w:val="Tijeloteksta"/>
        <w:spacing w:line="244" w:lineRule="auto"/>
        <w:jc w:val="both"/>
        <w:rPr>
          <w:rFonts w:asciiTheme="minorHAnsi" w:hAnsiTheme="minorHAnsi" w:cstheme="minorHAnsi"/>
        </w:rPr>
      </w:pPr>
    </w:p>
    <w:p w14:paraId="3AFA5B6E" w14:textId="5AF8F380" w:rsidR="00225A2B" w:rsidRPr="00DC5D1F" w:rsidRDefault="00225A2B" w:rsidP="00225A2B">
      <w:pPr>
        <w:pStyle w:val="Tijeloteksta"/>
        <w:spacing w:line="244" w:lineRule="auto"/>
        <w:jc w:val="both"/>
        <w:rPr>
          <w:rFonts w:asciiTheme="minorHAnsi" w:hAnsiTheme="minorHAnsi" w:cstheme="minorHAnsi"/>
        </w:rPr>
      </w:pPr>
      <w:r w:rsidRPr="00DC5D1F">
        <w:rPr>
          <w:rFonts w:asciiTheme="minorHAnsi" w:hAnsiTheme="minorHAnsi" w:cstheme="minorHAnsi"/>
          <w:spacing w:val="-2"/>
        </w:rPr>
        <w:t xml:space="preserve">Ostvarivanje ciljeva postižemo i u suradnji s općinskim </w:t>
      </w:r>
      <w:r w:rsidRPr="00DC5D1F">
        <w:rPr>
          <w:rFonts w:asciiTheme="minorHAnsi" w:hAnsiTheme="minorHAnsi" w:cstheme="minorHAnsi"/>
          <w:spacing w:val="-1"/>
        </w:rPr>
        <w:t>načelnikom</w:t>
      </w:r>
      <w:r>
        <w:rPr>
          <w:rFonts w:asciiTheme="minorHAnsi" w:hAnsiTheme="minorHAnsi" w:cstheme="minorHAnsi"/>
          <w:spacing w:val="-1"/>
        </w:rPr>
        <w:t xml:space="preserve">, </w:t>
      </w:r>
      <w:r w:rsidRPr="00DC5D1F">
        <w:rPr>
          <w:rFonts w:asciiTheme="minorHAnsi" w:hAnsiTheme="minorHAnsi" w:cstheme="minorHAnsi"/>
          <w:spacing w:val="-1"/>
        </w:rPr>
        <w:t>Ministarstvom</w:t>
      </w:r>
      <w:r w:rsidRPr="00DC5D1F">
        <w:rPr>
          <w:rFonts w:asciiTheme="minorHAnsi" w:hAnsiTheme="minorHAnsi" w:cstheme="minorHAnsi"/>
          <w:spacing w:val="-5"/>
        </w:rPr>
        <w:t xml:space="preserve"> </w:t>
      </w:r>
      <w:r w:rsidRPr="00DC5D1F">
        <w:rPr>
          <w:rFonts w:asciiTheme="minorHAnsi" w:hAnsiTheme="minorHAnsi" w:cstheme="minorHAnsi"/>
          <w:spacing w:val="-1"/>
        </w:rPr>
        <w:t>znanosti</w:t>
      </w:r>
      <w:r>
        <w:rPr>
          <w:rFonts w:asciiTheme="minorHAnsi" w:hAnsiTheme="minorHAnsi" w:cstheme="minorHAnsi"/>
          <w:spacing w:val="-1"/>
        </w:rPr>
        <w:t xml:space="preserve"> </w:t>
      </w:r>
      <w:r w:rsidRPr="00DC5D1F">
        <w:rPr>
          <w:rFonts w:asciiTheme="minorHAnsi" w:hAnsiTheme="minorHAnsi" w:cstheme="minorHAnsi"/>
          <w:spacing w:val="-1"/>
        </w:rPr>
        <w:t>obrazovanja</w:t>
      </w:r>
      <w:r w:rsidR="00EA1399">
        <w:rPr>
          <w:rFonts w:asciiTheme="minorHAnsi" w:hAnsiTheme="minorHAnsi" w:cstheme="minorHAnsi"/>
          <w:spacing w:val="-1"/>
        </w:rPr>
        <w:t xml:space="preserve"> i mladih</w:t>
      </w:r>
      <w:r>
        <w:rPr>
          <w:rFonts w:asciiTheme="minorHAnsi" w:hAnsiTheme="minorHAnsi" w:cstheme="minorHAnsi"/>
          <w:spacing w:val="-9"/>
        </w:rPr>
        <w:t xml:space="preserve"> te</w:t>
      </w:r>
      <w:r w:rsidRPr="00DC5D1F">
        <w:rPr>
          <w:rFonts w:asciiTheme="minorHAnsi" w:hAnsiTheme="minorHAnsi" w:cstheme="minorHAnsi"/>
          <w:spacing w:val="-3"/>
        </w:rPr>
        <w:t xml:space="preserve"> </w:t>
      </w:r>
      <w:r w:rsidRPr="00DC5D1F">
        <w:rPr>
          <w:rFonts w:asciiTheme="minorHAnsi" w:hAnsiTheme="minorHAnsi" w:cstheme="minorHAnsi"/>
          <w:spacing w:val="-1"/>
        </w:rPr>
        <w:t>drugim</w:t>
      </w:r>
      <w:r w:rsidRPr="00DC5D1F">
        <w:rPr>
          <w:rFonts w:asciiTheme="minorHAnsi" w:hAnsiTheme="minorHAnsi" w:cstheme="minorHAnsi"/>
          <w:spacing w:val="-10"/>
        </w:rPr>
        <w:t xml:space="preserve"> </w:t>
      </w:r>
      <w:r w:rsidRPr="00DC5D1F">
        <w:rPr>
          <w:rFonts w:asciiTheme="minorHAnsi" w:hAnsiTheme="minorHAnsi" w:cstheme="minorHAnsi"/>
          <w:spacing w:val="-1"/>
        </w:rPr>
        <w:t>institucijama.</w:t>
      </w:r>
    </w:p>
    <w:p w14:paraId="31926AA5" w14:textId="77777777" w:rsidR="00225A2B" w:rsidRDefault="00225A2B" w:rsidP="00225A2B">
      <w:pPr>
        <w:pStyle w:val="Tijeloteksta"/>
        <w:spacing w:before="1" w:line="244" w:lineRule="auto"/>
        <w:ind w:right="444"/>
        <w:jc w:val="both"/>
        <w:rPr>
          <w:rFonts w:asciiTheme="minorHAnsi" w:hAnsiTheme="minorHAnsi" w:cstheme="minorHAnsi"/>
        </w:rPr>
      </w:pPr>
    </w:p>
    <w:p w14:paraId="5912140E" w14:textId="74CD3220" w:rsidR="00225A2B" w:rsidRDefault="00225A2B" w:rsidP="00225A2B">
      <w:pPr>
        <w:pStyle w:val="Tijeloteksta"/>
        <w:spacing w:before="1" w:line="244" w:lineRule="auto"/>
        <w:ind w:right="444"/>
        <w:jc w:val="both"/>
        <w:rPr>
          <w:rFonts w:asciiTheme="minorHAnsi" w:hAnsiTheme="minorHAnsi" w:cstheme="minorHAnsi"/>
        </w:rPr>
      </w:pPr>
      <w:r w:rsidRPr="00DC5D1F">
        <w:rPr>
          <w:rFonts w:asciiTheme="minorHAnsi" w:hAnsiTheme="minorHAnsi" w:cstheme="minorHAnsi"/>
        </w:rPr>
        <w:t>Od 2021. godine u Dječjem vrtiću se provodi kraći program engleskog jezika</w:t>
      </w:r>
      <w:r>
        <w:rPr>
          <w:rFonts w:asciiTheme="minorHAnsi" w:hAnsiTheme="minorHAnsi" w:cstheme="minorHAnsi"/>
        </w:rPr>
        <w:t>, a</w:t>
      </w:r>
      <w:r w:rsidRPr="00DC5D1F">
        <w:rPr>
          <w:rFonts w:asciiTheme="minorHAnsi" w:hAnsiTheme="minorHAnsi" w:cstheme="minorHAnsi"/>
        </w:rPr>
        <w:t xml:space="preserve"> od 2022.</w:t>
      </w:r>
      <w:r w:rsidRPr="00DC5D1F">
        <w:rPr>
          <w:rFonts w:asciiTheme="minorHAnsi" w:hAnsiTheme="minorHAnsi" w:cstheme="minorHAnsi"/>
          <w:spacing w:val="-52"/>
        </w:rPr>
        <w:t xml:space="preserve"> </w:t>
      </w:r>
      <w:r w:rsidRPr="00DC5D1F">
        <w:rPr>
          <w:rFonts w:asciiTheme="minorHAnsi" w:hAnsiTheme="minorHAnsi" w:cstheme="minorHAnsi"/>
        </w:rPr>
        <w:t>godine kraći kineziološki program</w:t>
      </w:r>
      <w:r>
        <w:rPr>
          <w:rFonts w:asciiTheme="minorHAnsi" w:hAnsiTheme="minorHAnsi" w:cstheme="minorHAnsi"/>
        </w:rPr>
        <w:t xml:space="preserve">. </w:t>
      </w:r>
      <w:r w:rsidR="002C2C64">
        <w:rPr>
          <w:rFonts w:asciiTheme="minorHAnsi" w:hAnsiTheme="minorHAnsi" w:cstheme="minorHAnsi"/>
        </w:rPr>
        <w:t>Od listopada 2024. godine u sklopu kraćeg kineziološkog programa u Dječjem vrtiću provodi se i program šaha.</w:t>
      </w:r>
      <w:r w:rsidRPr="00DC5D1F">
        <w:rPr>
          <w:rFonts w:asciiTheme="minorHAnsi" w:hAnsiTheme="minorHAnsi" w:cstheme="minorHAnsi"/>
        </w:rPr>
        <w:t xml:space="preserve"> Navedeni programi su verificirani od strane</w:t>
      </w:r>
      <w:r w:rsidRPr="00DC5D1F">
        <w:rPr>
          <w:rFonts w:asciiTheme="minorHAnsi" w:hAnsiTheme="minorHAnsi" w:cstheme="minorHAnsi"/>
          <w:spacing w:val="1"/>
        </w:rPr>
        <w:t xml:space="preserve"> </w:t>
      </w:r>
      <w:r w:rsidRPr="00DC5D1F">
        <w:rPr>
          <w:rFonts w:asciiTheme="minorHAnsi" w:hAnsiTheme="minorHAnsi" w:cstheme="minorHAnsi"/>
        </w:rPr>
        <w:t>Ministarstva znanosti i obrazovanja. Izračuni potrebnih sredstva za provođenje</w:t>
      </w:r>
      <w:r>
        <w:rPr>
          <w:rFonts w:asciiTheme="minorHAnsi" w:hAnsiTheme="minorHAnsi" w:cstheme="minorHAnsi"/>
        </w:rPr>
        <w:t xml:space="preserve"> </w:t>
      </w:r>
      <w:r w:rsidRPr="00DC5D1F">
        <w:rPr>
          <w:rFonts w:asciiTheme="minorHAnsi" w:hAnsiTheme="minorHAnsi" w:cstheme="minorHAnsi"/>
          <w:spacing w:val="-52"/>
        </w:rPr>
        <w:t xml:space="preserve"> </w:t>
      </w:r>
      <w:r w:rsidRPr="00DC5D1F">
        <w:rPr>
          <w:rFonts w:asciiTheme="minorHAnsi" w:hAnsiTheme="minorHAnsi" w:cstheme="minorHAnsi"/>
        </w:rPr>
        <w:t xml:space="preserve">programa zasnivaju se na broju upisane djece </w:t>
      </w:r>
      <w:r w:rsidR="00E3379E">
        <w:rPr>
          <w:rFonts w:asciiTheme="minorHAnsi" w:hAnsiTheme="minorHAnsi" w:cstheme="minorHAnsi"/>
        </w:rPr>
        <w:t>te sukladno planiranim potrebama na temelju Godišnjeg plana i programa.</w:t>
      </w:r>
    </w:p>
    <w:p w14:paraId="5309D505" w14:textId="77777777" w:rsidR="00953F8D" w:rsidRPr="00953F8D" w:rsidRDefault="00953F8D" w:rsidP="00225A2B">
      <w:pPr>
        <w:pStyle w:val="Tijeloteksta"/>
        <w:spacing w:before="1" w:line="244" w:lineRule="auto"/>
        <w:ind w:right="444"/>
        <w:jc w:val="both"/>
        <w:rPr>
          <w:rFonts w:asciiTheme="minorHAnsi" w:hAnsiTheme="minorHAnsi" w:cstheme="minorHAnsi"/>
        </w:rPr>
      </w:pPr>
    </w:p>
    <w:p w14:paraId="2DEC90BE" w14:textId="77777777" w:rsidR="00953F8D" w:rsidRPr="00953F8D" w:rsidRDefault="00953F8D" w:rsidP="00953F8D">
      <w:pPr>
        <w:pStyle w:val="Tijeloteksta"/>
        <w:jc w:val="both"/>
        <w:rPr>
          <w:rFonts w:asciiTheme="minorHAnsi" w:eastAsiaTheme="minorHAnsi" w:hAnsiTheme="minorHAnsi" w:cstheme="minorHAnsi"/>
        </w:rPr>
      </w:pPr>
      <w:r w:rsidRPr="00953F8D">
        <w:rPr>
          <w:rFonts w:asciiTheme="minorHAnsi" w:hAnsiTheme="minorHAnsi" w:cstheme="minorHAnsi"/>
        </w:rPr>
        <w:t xml:space="preserve">Pokazatelji rezultata uspješnosti provođenja programa odgoja, obrazovanja, zdravstvene zaštite i unapređenja zdravlja, prehrane i socijalne skrbi djece rane i predškolske dobi je broj upisane djece (odnosno popunjenost kapaciteta Dječjeg vrtića), dok su pokazatelji rezultata kraćih programa zainteresiranost polaznika za programe  (broj upisane djece). </w:t>
      </w:r>
    </w:p>
    <w:p w14:paraId="677981BE" w14:textId="77777777" w:rsidR="00953F8D" w:rsidRDefault="00953F8D" w:rsidP="00953F8D">
      <w:pPr>
        <w:pStyle w:val="Tijeloteksta"/>
        <w:jc w:val="both"/>
      </w:pPr>
      <w:r>
        <w:rPr>
          <w:rFonts w:ascii="Times New Roman" w:hAnsi="Times New Roman" w:cs="Times New Roman"/>
        </w:rPr>
        <w:t xml:space="preserve"> </w:t>
      </w:r>
    </w:p>
    <w:p w14:paraId="3ED3F069" w14:textId="77777777" w:rsidR="00953F8D" w:rsidRPr="00AA0071" w:rsidRDefault="00953F8D" w:rsidP="00953F8D">
      <w:pPr>
        <w:rPr>
          <w:b/>
          <w:bCs/>
        </w:rPr>
      </w:pPr>
      <w:r w:rsidRPr="00AA0071">
        <w:rPr>
          <w:b/>
          <w:bCs/>
        </w:rPr>
        <w:t>USKLAĐENJE CILJEVA, STRATEGIJE I PROGRAMA S DOKUMENTIMA DUGOROČNOG</w:t>
      </w:r>
      <w:r>
        <w:rPr>
          <w:b/>
          <w:bCs/>
        </w:rPr>
        <w:t xml:space="preserve"> </w:t>
      </w:r>
      <w:r w:rsidRPr="00AA0071">
        <w:rPr>
          <w:b/>
          <w:bCs/>
          <w:spacing w:val="-52"/>
        </w:rPr>
        <w:t xml:space="preserve"> </w:t>
      </w:r>
      <w:r w:rsidRPr="00AA0071">
        <w:rPr>
          <w:b/>
          <w:bCs/>
        </w:rPr>
        <w:t>RAZVOJA</w:t>
      </w:r>
    </w:p>
    <w:p w14:paraId="15509845" w14:textId="7F08E317" w:rsidR="00953F8D" w:rsidRDefault="00953F8D" w:rsidP="00953F8D">
      <w:pPr>
        <w:pStyle w:val="Tijeloteksta"/>
        <w:spacing w:before="177" w:line="261" w:lineRule="auto"/>
        <w:ind w:right="224"/>
        <w:jc w:val="both"/>
        <w:rPr>
          <w:rFonts w:asciiTheme="minorHAnsi" w:hAnsiTheme="minorHAnsi" w:cstheme="minorHAnsi"/>
        </w:rPr>
      </w:pPr>
      <w:r w:rsidRPr="00DC5D1F">
        <w:rPr>
          <w:rFonts w:asciiTheme="minorHAnsi" w:hAnsiTheme="minorHAnsi" w:cstheme="minorHAnsi"/>
        </w:rPr>
        <w:t>Da bi uskladili ciljeve dugoročnog razvoja te da bi se uskladila strategija s dokumentima</w:t>
      </w:r>
      <w:r w:rsidRPr="00DC5D1F">
        <w:rPr>
          <w:rFonts w:asciiTheme="minorHAnsi" w:hAnsiTheme="minorHAnsi" w:cstheme="minorHAnsi"/>
          <w:spacing w:val="1"/>
        </w:rPr>
        <w:t xml:space="preserve"> </w:t>
      </w:r>
      <w:r w:rsidRPr="00DC5D1F">
        <w:rPr>
          <w:rFonts w:asciiTheme="minorHAnsi" w:hAnsiTheme="minorHAnsi" w:cstheme="minorHAnsi"/>
        </w:rPr>
        <w:t>dugoročnog</w:t>
      </w:r>
      <w:r w:rsidRPr="00DC5D1F">
        <w:rPr>
          <w:rFonts w:asciiTheme="minorHAnsi" w:hAnsiTheme="minorHAnsi" w:cstheme="minorHAnsi"/>
          <w:spacing w:val="-4"/>
        </w:rPr>
        <w:t xml:space="preserve"> </w:t>
      </w:r>
      <w:r w:rsidRPr="00DC5D1F">
        <w:rPr>
          <w:rFonts w:asciiTheme="minorHAnsi" w:hAnsiTheme="minorHAnsi" w:cstheme="minorHAnsi"/>
        </w:rPr>
        <w:t>razvoja</w:t>
      </w:r>
      <w:r w:rsidRPr="00DC5D1F">
        <w:rPr>
          <w:rFonts w:asciiTheme="minorHAnsi" w:hAnsiTheme="minorHAnsi" w:cstheme="minorHAnsi"/>
          <w:spacing w:val="-10"/>
        </w:rPr>
        <w:t xml:space="preserve"> </w:t>
      </w:r>
      <w:r w:rsidRPr="00DC5D1F">
        <w:rPr>
          <w:rFonts w:asciiTheme="minorHAnsi" w:hAnsiTheme="minorHAnsi" w:cstheme="minorHAnsi"/>
        </w:rPr>
        <w:t>potrebno</w:t>
      </w:r>
      <w:r w:rsidRPr="00DC5D1F">
        <w:rPr>
          <w:rFonts w:asciiTheme="minorHAnsi" w:hAnsiTheme="minorHAnsi" w:cstheme="minorHAnsi"/>
          <w:spacing w:val="-8"/>
        </w:rPr>
        <w:t xml:space="preserve"> </w:t>
      </w:r>
      <w:r w:rsidRPr="00DC5D1F">
        <w:rPr>
          <w:rFonts w:asciiTheme="minorHAnsi" w:hAnsiTheme="minorHAnsi" w:cstheme="minorHAnsi"/>
        </w:rPr>
        <w:t>je</w:t>
      </w:r>
      <w:r w:rsidRPr="00DC5D1F">
        <w:rPr>
          <w:rFonts w:asciiTheme="minorHAnsi" w:hAnsiTheme="minorHAnsi" w:cstheme="minorHAnsi"/>
          <w:spacing w:val="-5"/>
        </w:rPr>
        <w:t xml:space="preserve"> </w:t>
      </w:r>
      <w:r w:rsidRPr="00DC5D1F">
        <w:rPr>
          <w:rFonts w:asciiTheme="minorHAnsi" w:hAnsiTheme="minorHAnsi" w:cstheme="minorHAnsi"/>
        </w:rPr>
        <w:t>kontinuirano</w:t>
      </w:r>
      <w:r w:rsidRPr="00DC5D1F">
        <w:rPr>
          <w:rFonts w:asciiTheme="minorHAnsi" w:hAnsiTheme="minorHAnsi" w:cstheme="minorHAnsi"/>
          <w:spacing w:val="-8"/>
        </w:rPr>
        <w:t xml:space="preserve"> </w:t>
      </w:r>
      <w:r w:rsidRPr="00DC5D1F">
        <w:rPr>
          <w:rFonts w:asciiTheme="minorHAnsi" w:hAnsiTheme="minorHAnsi" w:cstheme="minorHAnsi"/>
        </w:rPr>
        <w:t>održavanje</w:t>
      </w:r>
      <w:r w:rsidRPr="00DC5D1F">
        <w:rPr>
          <w:rFonts w:asciiTheme="minorHAnsi" w:hAnsiTheme="minorHAnsi" w:cstheme="minorHAnsi"/>
          <w:spacing w:val="-9"/>
        </w:rPr>
        <w:t xml:space="preserve"> </w:t>
      </w:r>
      <w:r w:rsidRPr="00DC5D1F">
        <w:rPr>
          <w:rFonts w:asciiTheme="minorHAnsi" w:hAnsiTheme="minorHAnsi" w:cstheme="minorHAnsi"/>
        </w:rPr>
        <w:t>kvalitete</w:t>
      </w:r>
      <w:r w:rsidRPr="00DC5D1F">
        <w:rPr>
          <w:rFonts w:asciiTheme="minorHAnsi" w:hAnsiTheme="minorHAnsi" w:cstheme="minorHAnsi"/>
          <w:spacing w:val="-9"/>
        </w:rPr>
        <w:t xml:space="preserve"> </w:t>
      </w:r>
      <w:r w:rsidRPr="00DC5D1F">
        <w:rPr>
          <w:rFonts w:asciiTheme="minorHAnsi" w:hAnsiTheme="minorHAnsi" w:cstheme="minorHAnsi"/>
        </w:rPr>
        <w:t>materijalnog</w:t>
      </w:r>
      <w:r w:rsidRPr="00DC5D1F">
        <w:rPr>
          <w:rFonts w:asciiTheme="minorHAnsi" w:hAnsiTheme="minorHAnsi" w:cstheme="minorHAnsi"/>
          <w:spacing w:val="-8"/>
        </w:rPr>
        <w:t xml:space="preserve"> </w:t>
      </w:r>
      <w:r w:rsidRPr="00DC5D1F">
        <w:rPr>
          <w:rFonts w:asciiTheme="minorHAnsi" w:hAnsiTheme="minorHAnsi" w:cstheme="minorHAnsi"/>
        </w:rPr>
        <w:t>okruženja</w:t>
      </w:r>
      <w:r>
        <w:rPr>
          <w:rFonts w:asciiTheme="minorHAnsi" w:hAnsiTheme="minorHAnsi" w:cstheme="minorHAnsi"/>
        </w:rPr>
        <w:t xml:space="preserve"> </w:t>
      </w:r>
      <w:r w:rsidRPr="00DC5D1F">
        <w:rPr>
          <w:rFonts w:asciiTheme="minorHAnsi" w:hAnsiTheme="minorHAnsi" w:cstheme="minorHAnsi"/>
          <w:spacing w:val="-52"/>
        </w:rPr>
        <w:t xml:space="preserve"> </w:t>
      </w:r>
      <w:r w:rsidRPr="00DC5D1F">
        <w:rPr>
          <w:rFonts w:asciiTheme="minorHAnsi" w:hAnsiTheme="minorHAnsi" w:cstheme="minorHAnsi"/>
        </w:rPr>
        <w:t>u</w:t>
      </w:r>
      <w:r w:rsidRPr="00DC5D1F">
        <w:rPr>
          <w:rFonts w:asciiTheme="minorHAnsi" w:hAnsiTheme="minorHAnsi" w:cstheme="minorHAnsi"/>
          <w:spacing w:val="-11"/>
        </w:rPr>
        <w:t xml:space="preserve"> </w:t>
      </w:r>
      <w:r w:rsidRPr="00DC5D1F">
        <w:rPr>
          <w:rFonts w:asciiTheme="minorHAnsi" w:hAnsiTheme="minorHAnsi" w:cstheme="minorHAnsi"/>
        </w:rPr>
        <w:t>odgojnim</w:t>
      </w:r>
      <w:r w:rsidRPr="00DC5D1F">
        <w:rPr>
          <w:rFonts w:asciiTheme="minorHAnsi" w:hAnsiTheme="minorHAnsi" w:cstheme="minorHAnsi"/>
          <w:spacing w:val="-8"/>
        </w:rPr>
        <w:t xml:space="preserve"> </w:t>
      </w:r>
      <w:r w:rsidRPr="00DC5D1F">
        <w:rPr>
          <w:rFonts w:asciiTheme="minorHAnsi" w:hAnsiTheme="minorHAnsi" w:cstheme="minorHAnsi"/>
        </w:rPr>
        <w:t>grupama;</w:t>
      </w:r>
      <w:r w:rsidRPr="00DC5D1F">
        <w:rPr>
          <w:rFonts w:asciiTheme="minorHAnsi" w:hAnsiTheme="minorHAnsi" w:cstheme="minorHAnsi"/>
          <w:spacing w:val="-11"/>
        </w:rPr>
        <w:t xml:space="preserve"> </w:t>
      </w:r>
      <w:r w:rsidRPr="00DC5D1F">
        <w:rPr>
          <w:rFonts w:asciiTheme="minorHAnsi" w:hAnsiTheme="minorHAnsi" w:cstheme="minorHAnsi"/>
        </w:rPr>
        <w:t>kvaliteta</w:t>
      </w:r>
      <w:r w:rsidRPr="00DC5D1F">
        <w:rPr>
          <w:rFonts w:asciiTheme="minorHAnsi" w:hAnsiTheme="minorHAnsi" w:cstheme="minorHAnsi"/>
          <w:spacing w:val="-9"/>
        </w:rPr>
        <w:t xml:space="preserve"> </w:t>
      </w:r>
      <w:r w:rsidRPr="00DC5D1F">
        <w:rPr>
          <w:rFonts w:asciiTheme="minorHAnsi" w:hAnsiTheme="minorHAnsi" w:cstheme="minorHAnsi"/>
        </w:rPr>
        <w:t>prehrane</w:t>
      </w:r>
      <w:r w:rsidRPr="00DC5D1F">
        <w:rPr>
          <w:rFonts w:asciiTheme="minorHAnsi" w:hAnsiTheme="minorHAnsi" w:cstheme="minorHAnsi"/>
          <w:spacing w:val="-4"/>
        </w:rPr>
        <w:t xml:space="preserve"> </w:t>
      </w:r>
      <w:r w:rsidRPr="00DC5D1F">
        <w:rPr>
          <w:rFonts w:asciiTheme="minorHAnsi" w:hAnsiTheme="minorHAnsi" w:cstheme="minorHAnsi"/>
        </w:rPr>
        <w:t>djece</w:t>
      </w:r>
      <w:r w:rsidRPr="00DC5D1F">
        <w:rPr>
          <w:rFonts w:asciiTheme="minorHAnsi" w:hAnsiTheme="minorHAnsi" w:cstheme="minorHAnsi"/>
          <w:spacing w:val="-9"/>
        </w:rPr>
        <w:t xml:space="preserve"> </w:t>
      </w:r>
      <w:r>
        <w:rPr>
          <w:rFonts w:asciiTheme="minorHAnsi" w:hAnsiTheme="minorHAnsi" w:cstheme="minorHAnsi"/>
        </w:rPr>
        <w:t>te</w:t>
      </w:r>
      <w:r w:rsidRPr="00DC5D1F">
        <w:rPr>
          <w:rFonts w:asciiTheme="minorHAnsi" w:hAnsiTheme="minorHAnsi" w:cstheme="minorHAnsi"/>
          <w:spacing w:val="-2"/>
        </w:rPr>
        <w:t xml:space="preserve"> </w:t>
      </w:r>
      <w:r w:rsidRPr="00DC5D1F">
        <w:rPr>
          <w:rFonts w:asciiTheme="minorHAnsi" w:hAnsiTheme="minorHAnsi" w:cstheme="minorHAnsi"/>
        </w:rPr>
        <w:t>osiguravanje</w:t>
      </w:r>
      <w:r w:rsidRPr="00DC5D1F">
        <w:rPr>
          <w:rFonts w:asciiTheme="minorHAnsi" w:hAnsiTheme="minorHAnsi" w:cstheme="minorHAnsi"/>
          <w:spacing w:val="-8"/>
        </w:rPr>
        <w:t xml:space="preserve"> </w:t>
      </w:r>
      <w:r w:rsidRPr="00DC5D1F">
        <w:rPr>
          <w:rFonts w:asciiTheme="minorHAnsi" w:hAnsiTheme="minorHAnsi" w:cstheme="minorHAnsi"/>
        </w:rPr>
        <w:t>funkcije</w:t>
      </w:r>
      <w:r w:rsidRPr="00DC5D1F">
        <w:rPr>
          <w:rFonts w:asciiTheme="minorHAnsi" w:hAnsiTheme="minorHAnsi" w:cstheme="minorHAnsi"/>
          <w:spacing w:val="-9"/>
        </w:rPr>
        <w:t xml:space="preserve"> </w:t>
      </w:r>
      <w:r w:rsidRPr="00DC5D1F">
        <w:rPr>
          <w:rFonts w:asciiTheme="minorHAnsi" w:hAnsiTheme="minorHAnsi" w:cstheme="minorHAnsi"/>
        </w:rPr>
        <w:t>objekta</w:t>
      </w:r>
      <w:r w:rsidRPr="00DC5D1F">
        <w:rPr>
          <w:rFonts w:asciiTheme="minorHAnsi" w:hAnsiTheme="minorHAnsi" w:cstheme="minorHAnsi"/>
          <w:spacing w:val="-9"/>
        </w:rPr>
        <w:t xml:space="preserve"> </w:t>
      </w:r>
      <w:r w:rsidRPr="00DC5D1F">
        <w:rPr>
          <w:rFonts w:asciiTheme="minorHAnsi" w:hAnsiTheme="minorHAnsi" w:cstheme="minorHAnsi"/>
        </w:rPr>
        <w:t>za</w:t>
      </w:r>
      <w:r w:rsidRPr="00DC5D1F">
        <w:rPr>
          <w:rFonts w:asciiTheme="minorHAnsi" w:hAnsiTheme="minorHAnsi" w:cstheme="minorHAnsi"/>
          <w:spacing w:val="-9"/>
        </w:rPr>
        <w:t xml:space="preserve"> </w:t>
      </w:r>
      <w:r w:rsidRPr="00DC5D1F">
        <w:rPr>
          <w:rFonts w:asciiTheme="minorHAnsi" w:hAnsiTheme="minorHAnsi" w:cstheme="minorHAnsi"/>
        </w:rPr>
        <w:t>potrebe</w:t>
      </w:r>
      <w:r w:rsidRPr="00DC5D1F">
        <w:rPr>
          <w:rFonts w:asciiTheme="minorHAnsi" w:hAnsiTheme="minorHAnsi" w:cstheme="minorHAnsi"/>
          <w:spacing w:val="-52"/>
        </w:rPr>
        <w:t xml:space="preserve"> </w:t>
      </w:r>
      <w:r>
        <w:rPr>
          <w:rFonts w:asciiTheme="minorHAnsi" w:hAnsiTheme="minorHAnsi" w:cstheme="minorHAnsi"/>
        </w:rPr>
        <w:t>D</w:t>
      </w:r>
      <w:r w:rsidRPr="00DC5D1F">
        <w:rPr>
          <w:rFonts w:asciiTheme="minorHAnsi" w:hAnsiTheme="minorHAnsi" w:cstheme="minorHAnsi"/>
        </w:rPr>
        <w:t>ječjeg</w:t>
      </w:r>
      <w:r w:rsidRPr="00DC5D1F">
        <w:rPr>
          <w:rFonts w:asciiTheme="minorHAnsi" w:hAnsiTheme="minorHAnsi" w:cstheme="minorHAnsi"/>
          <w:spacing w:val="-1"/>
        </w:rPr>
        <w:t xml:space="preserve"> </w:t>
      </w:r>
      <w:r w:rsidRPr="00DC5D1F">
        <w:rPr>
          <w:rFonts w:asciiTheme="minorHAnsi" w:hAnsiTheme="minorHAnsi" w:cstheme="minorHAnsi"/>
        </w:rPr>
        <w:t>vrtića.</w:t>
      </w:r>
    </w:p>
    <w:p w14:paraId="0DC68B9C" w14:textId="77777777" w:rsidR="00E3379E" w:rsidRDefault="00E3379E" w:rsidP="00953F8D">
      <w:pPr>
        <w:pStyle w:val="Tijeloteksta"/>
        <w:spacing w:before="177" w:line="261" w:lineRule="auto"/>
        <w:ind w:right="224"/>
        <w:jc w:val="both"/>
        <w:rPr>
          <w:rFonts w:asciiTheme="minorHAnsi" w:hAnsiTheme="minorHAnsi" w:cstheme="minorHAnsi"/>
        </w:rPr>
      </w:pPr>
    </w:p>
    <w:p w14:paraId="0D72BB6E" w14:textId="77777777" w:rsidR="00953F8D" w:rsidRPr="00E3379E" w:rsidRDefault="00953F8D" w:rsidP="00953F8D">
      <w:pPr>
        <w:rPr>
          <w:sz w:val="24"/>
          <w:szCs w:val="24"/>
        </w:rPr>
      </w:pPr>
      <w:r w:rsidRPr="00E3379E">
        <w:rPr>
          <w:rFonts w:asciiTheme="minorHAnsi" w:hAnsiTheme="minorHAnsi" w:cstheme="minorHAnsi"/>
          <w:sz w:val="24"/>
          <w:szCs w:val="24"/>
        </w:rPr>
        <w:t>U posebnom dijelu vidljivo je da su ukupni rashodi podijeljeni na rashode za redovito poslovanje Dječjeg vrtića i rashode za kraće programe. Ukupni rashodi za provođenje kraćih programa u 2025. godini planirani su u iznosu od 4.610,00 eura.</w:t>
      </w:r>
    </w:p>
    <w:p w14:paraId="576C06AC" w14:textId="77777777" w:rsidR="00953F8D" w:rsidRPr="00DC5D1F" w:rsidRDefault="00953F8D" w:rsidP="00225A2B">
      <w:pPr>
        <w:pStyle w:val="Tijeloteksta"/>
        <w:spacing w:before="1" w:line="244" w:lineRule="auto"/>
        <w:ind w:right="444"/>
        <w:jc w:val="both"/>
        <w:rPr>
          <w:rFonts w:asciiTheme="minorHAnsi" w:hAnsiTheme="minorHAnsi" w:cstheme="minorHAnsi"/>
        </w:rPr>
      </w:pPr>
    </w:p>
    <w:p w14:paraId="25984E4E" w14:textId="77777777" w:rsidR="00225A2B" w:rsidRPr="00DC5D1F" w:rsidRDefault="00225A2B" w:rsidP="00225A2B">
      <w:pPr>
        <w:pStyle w:val="Tijeloteksta"/>
        <w:jc w:val="both"/>
        <w:rPr>
          <w:rFonts w:asciiTheme="minorHAnsi" w:hAnsiTheme="minorHAnsi" w:cstheme="minorHAnsi"/>
        </w:rPr>
      </w:pPr>
    </w:p>
    <w:p w14:paraId="5F00CB6B" w14:textId="77777777" w:rsidR="00225A2B" w:rsidRPr="00DC5D1F" w:rsidRDefault="00225A2B" w:rsidP="00225A2B">
      <w:pPr>
        <w:pStyle w:val="Tijeloteksta"/>
        <w:spacing w:before="7"/>
        <w:jc w:val="both"/>
        <w:rPr>
          <w:rFonts w:asciiTheme="minorHAnsi" w:hAnsiTheme="minorHAnsi" w:cstheme="minorHAnsi"/>
        </w:rPr>
      </w:pPr>
    </w:p>
    <w:p w14:paraId="3C88B3D8" w14:textId="77777777" w:rsidR="00225A2B" w:rsidRPr="00AA0071" w:rsidRDefault="00225A2B" w:rsidP="00AA0071">
      <w:pPr>
        <w:rPr>
          <w:b/>
          <w:bCs/>
          <w:sz w:val="24"/>
          <w:szCs w:val="24"/>
        </w:rPr>
      </w:pPr>
      <w:bookmarkStart w:id="2" w:name="ZAKONSKE_I_DRUGE_PODLOGE_NA_KOJIMA_SE_ZA"/>
      <w:bookmarkEnd w:id="2"/>
      <w:r w:rsidRPr="00AA0071">
        <w:rPr>
          <w:b/>
          <w:bCs/>
          <w:w w:val="105"/>
          <w:sz w:val="24"/>
          <w:szCs w:val="24"/>
        </w:rPr>
        <w:lastRenderedPageBreak/>
        <w:t>ZAKONSKE</w:t>
      </w:r>
      <w:r w:rsidRPr="00AA0071">
        <w:rPr>
          <w:b/>
          <w:bCs/>
          <w:spacing w:val="-7"/>
          <w:w w:val="105"/>
          <w:sz w:val="24"/>
          <w:szCs w:val="24"/>
        </w:rPr>
        <w:t xml:space="preserve"> </w:t>
      </w:r>
      <w:r w:rsidRPr="00AA0071">
        <w:rPr>
          <w:b/>
          <w:bCs/>
          <w:w w:val="105"/>
          <w:sz w:val="24"/>
          <w:szCs w:val="24"/>
        </w:rPr>
        <w:t>I</w:t>
      </w:r>
      <w:r w:rsidRPr="00AA0071">
        <w:rPr>
          <w:b/>
          <w:bCs/>
          <w:spacing w:val="-5"/>
          <w:w w:val="105"/>
          <w:sz w:val="24"/>
          <w:szCs w:val="24"/>
        </w:rPr>
        <w:t xml:space="preserve"> </w:t>
      </w:r>
      <w:r w:rsidRPr="00AA0071">
        <w:rPr>
          <w:b/>
          <w:bCs/>
          <w:w w:val="105"/>
          <w:sz w:val="24"/>
          <w:szCs w:val="24"/>
        </w:rPr>
        <w:t>DRUGE</w:t>
      </w:r>
      <w:r w:rsidRPr="00AA0071">
        <w:rPr>
          <w:b/>
          <w:bCs/>
          <w:spacing w:val="-7"/>
          <w:w w:val="105"/>
          <w:sz w:val="24"/>
          <w:szCs w:val="24"/>
        </w:rPr>
        <w:t xml:space="preserve"> </w:t>
      </w:r>
      <w:r w:rsidRPr="00AA0071">
        <w:rPr>
          <w:b/>
          <w:bCs/>
          <w:w w:val="105"/>
          <w:sz w:val="24"/>
          <w:szCs w:val="24"/>
        </w:rPr>
        <w:t>PODLOGE</w:t>
      </w:r>
      <w:r w:rsidRPr="00AA0071">
        <w:rPr>
          <w:b/>
          <w:bCs/>
          <w:spacing w:val="-2"/>
          <w:w w:val="105"/>
          <w:sz w:val="24"/>
          <w:szCs w:val="24"/>
        </w:rPr>
        <w:t xml:space="preserve"> </w:t>
      </w:r>
      <w:r w:rsidRPr="00AA0071">
        <w:rPr>
          <w:b/>
          <w:bCs/>
          <w:w w:val="105"/>
          <w:sz w:val="24"/>
          <w:szCs w:val="24"/>
        </w:rPr>
        <w:t>NA</w:t>
      </w:r>
      <w:r w:rsidRPr="00AA0071">
        <w:rPr>
          <w:b/>
          <w:bCs/>
          <w:spacing w:val="-3"/>
          <w:w w:val="105"/>
          <w:sz w:val="24"/>
          <w:szCs w:val="24"/>
        </w:rPr>
        <w:t xml:space="preserve"> </w:t>
      </w:r>
      <w:r w:rsidRPr="00AA0071">
        <w:rPr>
          <w:b/>
          <w:bCs/>
          <w:w w:val="105"/>
          <w:sz w:val="24"/>
          <w:szCs w:val="24"/>
        </w:rPr>
        <w:t>KOJIMA</w:t>
      </w:r>
      <w:r w:rsidRPr="00AA0071">
        <w:rPr>
          <w:b/>
          <w:bCs/>
          <w:spacing w:val="-2"/>
          <w:w w:val="105"/>
          <w:sz w:val="24"/>
          <w:szCs w:val="24"/>
        </w:rPr>
        <w:t xml:space="preserve"> </w:t>
      </w:r>
      <w:r w:rsidRPr="00AA0071">
        <w:rPr>
          <w:b/>
          <w:bCs/>
          <w:w w:val="105"/>
          <w:sz w:val="24"/>
          <w:szCs w:val="24"/>
        </w:rPr>
        <w:t>SE</w:t>
      </w:r>
      <w:r w:rsidRPr="00AA0071">
        <w:rPr>
          <w:b/>
          <w:bCs/>
          <w:spacing w:val="-7"/>
          <w:w w:val="105"/>
          <w:sz w:val="24"/>
          <w:szCs w:val="24"/>
        </w:rPr>
        <w:t xml:space="preserve"> </w:t>
      </w:r>
      <w:r w:rsidRPr="00AA0071">
        <w:rPr>
          <w:b/>
          <w:bCs/>
          <w:w w:val="105"/>
          <w:sz w:val="24"/>
          <w:szCs w:val="24"/>
        </w:rPr>
        <w:t>ZASNIVAJU</w:t>
      </w:r>
      <w:r w:rsidRPr="00AA0071">
        <w:rPr>
          <w:b/>
          <w:bCs/>
          <w:spacing w:val="-5"/>
          <w:w w:val="105"/>
          <w:sz w:val="24"/>
          <w:szCs w:val="24"/>
        </w:rPr>
        <w:t xml:space="preserve"> </w:t>
      </w:r>
      <w:r w:rsidRPr="00AA0071">
        <w:rPr>
          <w:b/>
          <w:bCs/>
          <w:w w:val="105"/>
          <w:sz w:val="24"/>
          <w:szCs w:val="24"/>
        </w:rPr>
        <w:t>PROGRAMI:</w:t>
      </w:r>
    </w:p>
    <w:p w14:paraId="6368357E" w14:textId="77777777" w:rsidR="00225A2B" w:rsidRPr="00DC5D1F" w:rsidRDefault="00225A2B" w:rsidP="00225A2B">
      <w:pPr>
        <w:pStyle w:val="Odlomakpopisa"/>
        <w:numPr>
          <w:ilvl w:val="0"/>
          <w:numId w:val="2"/>
        </w:numPr>
        <w:tabs>
          <w:tab w:val="left" w:pos="903"/>
          <w:tab w:val="left" w:pos="904"/>
        </w:tabs>
        <w:spacing w:before="20"/>
        <w:ind w:right="990"/>
        <w:contextualSpacing w:val="0"/>
        <w:jc w:val="both"/>
        <w:rPr>
          <w:rFonts w:asciiTheme="minorHAnsi" w:hAnsiTheme="minorHAnsi" w:cstheme="minorHAnsi"/>
          <w:sz w:val="24"/>
          <w:szCs w:val="24"/>
        </w:rPr>
      </w:pPr>
      <w:r w:rsidRPr="00DC5D1F">
        <w:rPr>
          <w:rFonts w:asciiTheme="minorHAnsi" w:hAnsiTheme="minorHAnsi" w:cstheme="minorHAnsi"/>
          <w:sz w:val="24"/>
          <w:szCs w:val="24"/>
        </w:rPr>
        <w:t>Zakon</w:t>
      </w:r>
      <w:r w:rsidRPr="00DC5D1F">
        <w:rPr>
          <w:rFonts w:asciiTheme="minorHAnsi" w:hAnsiTheme="minorHAnsi" w:cstheme="minorHAnsi"/>
          <w:spacing w:val="-8"/>
          <w:sz w:val="24"/>
          <w:szCs w:val="24"/>
        </w:rPr>
        <w:t xml:space="preserve"> </w:t>
      </w:r>
      <w:r w:rsidRPr="00DC5D1F">
        <w:rPr>
          <w:rFonts w:asciiTheme="minorHAnsi" w:hAnsiTheme="minorHAnsi" w:cstheme="minorHAnsi"/>
          <w:sz w:val="24"/>
          <w:szCs w:val="24"/>
        </w:rPr>
        <w:t>o</w:t>
      </w:r>
      <w:r w:rsidRPr="00DC5D1F">
        <w:rPr>
          <w:rFonts w:asciiTheme="minorHAnsi" w:hAnsiTheme="minorHAnsi" w:cstheme="minorHAnsi"/>
          <w:spacing w:val="-5"/>
          <w:sz w:val="24"/>
          <w:szCs w:val="24"/>
        </w:rPr>
        <w:t xml:space="preserve"> </w:t>
      </w:r>
      <w:r w:rsidRPr="00DC5D1F">
        <w:rPr>
          <w:rFonts w:asciiTheme="minorHAnsi" w:hAnsiTheme="minorHAnsi" w:cstheme="minorHAnsi"/>
          <w:sz w:val="24"/>
          <w:szCs w:val="24"/>
        </w:rPr>
        <w:t>predškolskom</w:t>
      </w:r>
      <w:r w:rsidRPr="00DC5D1F">
        <w:rPr>
          <w:rFonts w:asciiTheme="minorHAnsi" w:hAnsiTheme="minorHAnsi" w:cstheme="minorHAnsi"/>
          <w:spacing w:val="-7"/>
          <w:sz w:val="24"/>
          <w:szCs w:val="24"/>
        </w:rPr>
        <w:t xml:space="preserve"> </w:t>
      </w:r>
      <w:r w:rsidRPr="00DC5D1F">
        <w:rPr>
          <w:rFonts w:asciiTheme="minorHAnsi" w:hAnsiTheme="minorHAnsi" w:cstheme="minorHAnsi"/>
          <w:sz w:val="24"/>
          <w:szCs w:val="24"/>
        </w:rPr>
        <w:t>odgoju</w:t>
      </w:r>
      <w:r w:rsidRPr="00DC5D1F">
        <w:rPr>
          <w:rFonts w:asciiTheme="minorHAnsi" w:hAnsiTheme="minorHAnsi" w:cstheme="minorHAnsi"/>
          <w:spacing w:val="-3"/>
          <w:sz w:val="24"/>
          <w:szCs w:val="24"/>
        </w:rPr>
        <w:t xml:space="preserve"> </w:t>
      </w:r>
      <w:r w:rsidRPr="00DC5D1F">
        <w:rPr>
          <w:rFonts w:asciiTheme="minorHAnsi" w:hAnsiTheme="minorHAnsi" w:cstheme="minorHAnsi"/>
          <w:sz w:val="24"/>
          <w:szCs w:val="24"/>
        </w:rPr>
        <w:t>i</w:t>
      </w:r>
      <w:r w:rsidRPr="00DC5D1F">
        <w:rPr>
          <w:rFonts w:asciiTheme="minorHAnsi" w:hAnsiTheme="minorHAnsi" w:cstheme="minorHAnsi"/>
          <w:spacing w:val="-4"/>
          <w:sz w:val="24"/>
          <w:szCs w:val="24"/>
        </w:rPr>
        <w:t xml:space="preserve"> </w:t>
      </w:r>
      <w:r w:rsidRPr="00DC5D1F">
        <w:rPr>
          <w:rFonts w:asciiTheme="minorHAnsi" w:hAnsiTheme="minorHAnsi" w:cstheme="minorHAnsi"/>
          <w:sz w:val="24"/>
          <w:szCs w:val="24"/>
        </w:rPr>
        <w:t>obrazovanju</w:t>
      </w:r>
      <w:r w:rsidRPr="00DC5D1F">
        <w:rPr>
          <w:rFonts w:asciiTheme="minorHAnsi" w:hAnsiTheme="minorHAnsi" w:cstheme="minorHAnsi"/>
          <w:spacing w:val="-4"/>
          <w:sz w:val="24"/>
          <w:szCs w:val="24"/>
        </w:rPr>
        <w:t xml:space="preserve"> </w:t>
      </w:r>
      <w:r w:rsidRPr="00DC5D1F">
        <w:rPr>
          <w:rFonts w:asciiTheme="minorHAnsi" w:hAnsiTheme="minorHAnsi" w:cstheme="minorHAnsi"/>
          <w:sz w:val="24"/>
          <w:szCs w:val="24"/>
        </w:rPr>
        <w:t>("Narodne</w:t>
      </w:r>
      <w:r w:rsidRPr="00DC5D1F">
        <w:rPr>
          <w:rFonts w:asciiTheme="minorHAnsi" w:hAnsiTheme="minorHAnsi" w:cstheme="minorHAnsi"/>
          <w:spacing w:val="-1"/>
          <w:sz w:val="24"/>
          <w:szCs w:val="24"/>
        </w:rPr>
        <w:t xml:space="preserve"> </w:t>
      </w:r>
      <w:r w:rsidRPr="00DC5D1F">
        <w:rPr>
          <w:rFonts w:asciiTheme="minorHAnsi" w:hAnsiTheme="minorHAnsi" w:cstheme="minorHAnsi"/>
          <w:sz w:val="24"/>
          <w:szCs w:val="24"/>
        </w:rPr>
        <w:t>novine"</w:t>
      </w:r>
      <w:r w:rsidRPr="00DC5D1F">
        <w:rPr>
          <w:rFonts w:asciiTheme="minorHAnsi" w:hAnsiTheme="minorHAnsi" w:cstheme="minorHAnsi"/>
          <w:spacing w:val="-12"/>
          <w:sz w:val="24"/>
          <w:szCs w:val="24"/>
        </w:rPr>
        <w:t xml:space="preserve"> </w:t>
      </w:r>
      <w:r w:rsidRPr="00DC5D1F">
        <w:rPr>
          <w:rFonts w:asciiTheme="minorHAnsi" w:hAnsiTheme="minorHAnsi" w:cstheme="minorHAnsi"/>
          <w:sz w:val="24"/>
          <w:szCs w:val="24"/>
        </w:rPr>
        <w:t>broj</w:t>
      </w:r>
      <w:r w:rsidRPr="00DC5D1F">
        <w:rPr>
          <w:rFonts w:asciiTheme="minorHAnsi" w:hAnsiTheme="minorHAnsi" w:cstheme="minorHAnsi"/>
          <w:spacing w:val="-2"/>
          <w:sz w:val="24"/>
          <w:szCs w:val="24"/>
        </w:rPr>
        <w:t xml:space="preserve"> </w:t>
      </w:r>
      <w:r w:rsidRPr="00DC5D1F">
        <w:rPr>
          <w:rFonts w:asciiTheme="minorHAnsi" w:hAnsiTheme="minorHAnsi" w:cstheme="minorHAnsi"/>
          <w:sz w:val="24"/>
          <w:szCs w:val="24"/>
        </w:rPr>
        <w:t>10/97,</w:t>
      </w:r>
      <w:r w:rsidRPr="00DC5D1F">
        <w:rPr>
          <w:rFonts w:asciiTheme="minorHAnsi" w:hAnsiTheme="minorHAnsi" w:cstheme="minorHAnsi"/>
          <w:spacing w:val="-52"/>
          <w:sz w:val="24"/>
          <w:szCs w:val="24"/>
        </w:rPr>
        <w:t xml:space="preserve"> </w:t>
      </w:r>
      <w:r w:rsidRPr="00DC5D1F">
        <w:rPr>
          <w:rFonts w:asciiTheme="minorHAnsi" w:hAnsiTheme="minorHAnsi" w:cstheme="minorHAnsi"/>
          <w:sz w:val="24"/>
          <w:szCs w:val="24"/>
        </w:rPr>
        <w:t>107/07 i 94/13</w:t>
      </w:r>
      <w:r w:rsidRPr="00DC5D1F">
        <w:rPr>
          <w:rFonts w:asciiTheme="minorHAnsi" w:hAnsiTheme="minorHAnsi" w:cstheme="minorHAnsi"/>
          <w:spacing w:val="-8"/>
          <w:sz w:val="24"/>
          <w:szCs w:val="24"/>
        </w:rPr>
        <w:t xml:space="preserve"> </w:t>
      </w:r>
      <w:r w:rsidRPr="00DC5D1F">
        <w:rPr>
          <w:rFonts w:asciiTheme="minorHAnsi" w:hAnsiTheme="minorHAnsi" w:cstheme="minorHAnsi"/>
          <w:sz w:val="24"/>
          <w:szCs w:val="24"/>
        </w:rPr>
        <w:t>i</w:t>
      </w:r>
      <w:r w:rsidRPr="00DC5D1F">
        <w:rPr>
          <w:rFonts w:asciiTheme="minorHAnsi" w:hAnsiTheme="minorHAnsi" w:cstheme="minorHAnsi"/>
          <w:spacing w:val="-5"/>
          <w:sz w:val="24"/>
          <w:szCs w:val="24"/>
        </w:rPr>
        <w:t xml:space="preserve"> </w:t>
      </w:r>
      <w:r w:rsidRPr="00DC5D1F">
        <w:rPr>
          <w:rFonts w:asciiTheme="minorHAnsi" w:hAnsiTheme="minorHAnsi" w:cstheme="minorHAnsi"/>
          <w:sz w:val="24"/>
          <w:szCs w:val="24"/>
        </w:rPr>
        <w:t>98/19, 57/22, 101/23)</w:t>
      </w:r>
    </w:p>
    <w:p w14:paraId="2FD8FC50" w14:textId="18E4481D" w:rsidR="00225A2B" w:rsidRPr="00DC5D1F" w:rsidRDefault="00225A2B" w:rsidP="00225A2B">
      <w:pPr>
        <w:pStyle w:val="Odlomakpopisa"/>
        <w:numPr>
          <w:ilvl w:val="0"/>
          <w:numId w:val="2"/>
        </w:numPr>
        <w:tabs>
          <w:tab w:val="left" w:pos="903"/>
          <w:tab w:val="left" w:pos="904"/>
        </w:tabs>
        <w:spacing w:before="2"/>
        <w:ind w:hanging="361"/>
        <w:contextualSpacing w:val="0"/>
        <w:jc w:val="both"/>
        <w:rPr>
          <w:rFonts w:asciiTheme="minorHAnsi" w:hAnsiTheme="minorHAnsi" w:cstheme="minorHAnsi"/>
          <w:sz w:val="24"/>
          <w:szCs w:val="24"/>
        </w:rPr>
      </w:pPr>
      <w:r w:rsidRPr="00DC5D1F">
        <w:rPr>
          <w:rFonts w:asciiTheme="minorHAnsi" w:hAnsiTheme="minorHAnsi" w:cstheme="minorHAnsi"/>
          <w:spacing w:val="-1"/>
          <w:sz w:val="24"/>
          <w:szCs w:val="24"/>
        </w:rPr>
        <w:t>Zakon</w:t>
      </w:r>
      <w:r w:rsidRPr="00DC5D1F">
        <w:rPr>
          <w:rFonts w:asciiTheme="minorHAnsi" w:hAnsiTheme="minorHAnsi" w:cstheme="minorHAnsi"/>
          <w:spacing w:val="-8"/>
          <w:sz w:val="24"/>
          <w:szCs w:val="24"/>
        </w:rPr>
        <w:t xml:space="preserve"> </w:t>
      </w:r>
      <w:r w:rsidRPr="00DC5D1F">
        <w:rPr>
          <w:rFonts w:asciiTheme="minorHAnsi" w:hAnsiTheme="minorHAnsi" w:cstheme="minorHAnsi"/>
          <w:spacing w:val="-1"/>
          <w:sz w:val="24"/>
          <w:szCs w:val="24"/>
        </w:rPr>
        <w:t>o</w:t>
      </w:r>
      <w:r w:rsidRPr="00DC5D1F">
        <w:rPr>
          <w:rFonts w:asciiTheme="minorHAnsi" w:hAnsiTheme="minorHAnsi" w:cstheme="minorHAnsi"/>
          <w:spacing w:val="-5"/>
          <w:sz w:val="24"/>
          <w:szCs w:val="24"/>
        </w:rPr>
        <w:t xml:space="preserve"> </w:t>
      </w:r>
      <w:r w:rsidRPr="00DC5D1F">
        <w:rPr>
          <w:rFonts w:asciiTheme="minorHAnsi" w:hAnsiTheme="minorHAnsi" w:cstheme="minorHAnsi"/>
          <w:spacing w:val="-1"/>
          <w:sz w:val="24"/>
          <w:szCs w:val="24"/>
        </w:rPr>
        <w:t>ustanovama</w:t>
      </w:r>
      <w:r w:rsidRPr="00DC5D1F">
        <w:rPr>
          <w:rFonts w:asciiTheme="minorHAnsi" w:hAnsiTheme="minorHAnsi" w:cstheme="minorHAnsi"/>
          <w:spacing w:val="-11"/>
          <w:sz w:val="24"/>
          <w:szCs w:val="24"/>
        </w:rPr>
        <w:t xml:space="preserve"> </w:t>
      </w:r>
      <w:r w:rsidRPr="00DC5D1F">
        <w:rPr>
          <w:rFonts w:asciiTheme="minorHAnsi" w:hAnsiTheme="minorHAnsi" w:cstheme="minorHAnsi"/>
          <w:sz w:val="24"/>
          <w:szCs w:val="24"/>
        </w:rPr>
        <w:t>(</w:t>
      </w:r>
      <w:r w:rsidR="00953F8D">
        <w:rPr>
          <w:rFonts w:asciiTheme="minorHAnsi" w:hAnsiTheme="minorHAnsi" w:cstheme="minorHAnsi"/>
          <w:sz w:val="24"/>
          <w:szCs w:val="24"/>
        </w:rPr>
        <w:t>„</w:t>
      </w:r>
      <w:r w:rsidRPr="00DC5D1F">
        <w:rPr>
          <w:rFonts w:asciiTheme="minorHAnsi" w:hAnsiTheme="minorHAnsi" w:cstheme="minorHAnsi"/>
          <w:sz w:val="24"/>
          <w:szCs w:val="24"/>
        </w:rPr>
        <w:t>Narodne</w:t>
      </w:r>
      <w:r w:rsidRPr="00DC5D1F">
        <w:rPr>
          <w:rFonts w:asciiTheme="minorHAnsi" w:hAnsiTheme="minorHAnsi" w:cstheme="minorHAnsi"/>
          <w:spacing w:val="-3"/>
          <w:sz w:val="24"/>
          <w:szCs w:val="24"/>
        </w:rPr>
        <w:t xml:space="preserve"> </w:t>
      </w:r>
      <w:r w:rsidRPr="00DC5D1F">
        <w:rPr>
          <w:rFonts w:asciiTheme="minorHAnsi" w:hAnsiTheme="minorHAnsi" w:cstheme="minorHAnsi"/>
          <w:sz w:val="24"/>
          <w:szCs w:val="24"/>
        </w:rPr>
        <w:t>novine</w:t>
      </w:r>
      <w:r w:rsidR="00953F8D">
        <w:rPr>
          <w:rFonts w:asciiTheme="minorHAnsi" w:hAnsiTheme="minorHAnsi" w:cstheme="minorHAnsi"/>
          <w:sz w:val="24"/>
          <w:szCs w:val="24"/>
        </w:rPr>
        <w:t>“</w:t>
      </w:r>
      <w:r w:rsidRPr="00DC5D1F">
        <w:rPr>
          <w:rFonts w:asciiTheme="minorHAnsi" w:hAnsiTheme="minorHAnsi" w:cstheme="minorHAnsi"/>
          <w:spacing w:val="-1"/>
          <w:sz w:val="24"/>
          <w:szCs w:val="24"/>
        </w:rPr>
        <w:t xml:space="preserve"> </w:t>
      </w:r>
      <w:r w:rsidRPr="00DC5D1F">
        <w:rPr>
          <w:rFonts w:asciiTheme="minorHAnsi" w:hAnsiTheme="minorHAnsi" w:cstheme="minorHAnsi"/>
          <w:sz w:val="24"/>
          <w:szCs w:val="24"/>
        </w:rPr>
        <w:t>76/93,</w:t>
      </w:r>
      <w:r w:rsidRPr="00DC5D1F">
        <w:rPr>
          <w:rFonts w:asciiTheme="minorHAnsi" w:hAnsiTheme="minorHAnsi" w:cstheme="minorHAnsi"/>
          <w:spacing w:val="-13"/>
          <w:sz w:val="24"/>
          <w:szCs w:val="24"/>
        </w:rPr>
        <w:t xml:space="preserve"> </w:t>
      </w:r>
      <w:r w:rsidRPr="00DC5D1F">
        <w:rPr>
          <w:rFonts w:asciiTheme="minorHAnsi" w:hAnsiTheme="minorHAnsi" w:cstheme="minorHAnsi"/>
          <w:sz w:val="24"/>
          <w:szCs w:val="24"/>
        </w:rPr>
        <w:t>29/97,</w:t>
      </w:r>
      <w:r w:rsidRPr="00DC5D1F">
        <w:rPr>
          <w:rFonts w:asciiTheme="minorHAnsi" w:hAnsiTheme="minorHAnsi" w:cstheme="minorHAnsi"/>
          <w:spacing w:val="-9"/>
          <w:sz w:val="24"/>
          <w:szCs w:val="24"/>
        </w:rPr>
        <w:t xml:space="preserve"> </w:t>
      </w:r>
      <w:r w:rsidRPr="00DC5D1F">
        <w:rPr>
          <w:rFonts w:asciiTheme="minorHAnsi" w:hAnsiTheme="minorHAnsi" w:cstheme="minorHAnsi"/>
          <w:sz w:val="24"/>
          <w:szCs w:val="24"/>
        </w:rPr>
        <w:t>47/99,35/08</w:t>
      </w:r>
      <w:r w:rsidRPr="00DC5D1F">
        <w:rPr>
          <w:rFonts w:asciiTheme="minorHAnsi" w:hAnsiTheme="minorHAnsi" w:cstheme="minorHAnsi"/>
          <w:spacing w:val="-5"/>
          <w:sz w:val="24"/>
          <w:szCs w:val="24"/>
        </w:rPr>
        <w:t xml:space="preserve"> </w:t>
      </w:r>
      <w:r w:rsidRPr="00DC5D1F">
        <w:rPr>
          <w:rFonts w:asciiTheme="minorHAnsi" w:hAnsiTheme="minorHAnsi" w:cstheme="minorHAnsi"/>
          <w:sz w:val="24"/>
          <w:szCs w:val="24"/>
        </w:rPr>
        <w:t>, 127/19, 151/22)</w:t>
      </w:r>
    </w:p>
    <w:p w14:paraId="3254653A" w14:textId="325B5854" w:rsidR="00225A2B" w:rsidRPr="00DC5D1F" w:rsidRDefault="00225A2B" w:rsidP="00225A2B">
      <w:pPr>
        <w:pStyle w:val="Odlomakpopisa"/>
        <w:numPr>
          <w:ilvl w:val="0"/>
          <w:numId w:val="2"/>
        </w:numPr>
        <w:tabs>
          <w:tab w:val="left" w:pos="903"/>
          <w:tab w:val="left" w:pos="904"/>
        </w:tabs>
        <w:spacing w:before="11" w:line="304" w:lineRule="exact"/>
        <w:ind w:hanging="361"/>
        <w:contextualSpacing w:val="0"/>
        <w:jc w:val="both"/>
        <w:rPr>
          <w:rFonts w:asciiTheme="minorHAnsi" w:hAnsiTheme="minorHAnsi" w:cstheme="minorHAnsi"/>
          <w:sz w:val="24"/>
          <w:szCs w:val="24"/>
        </w:rPr>
      </w:pPr>
      <w:r w:rsidRPr="00DC5D1F">
        <w:rPr>
          <w:rFonts w:asciiTheme="minorHAnsi" w:hAnsiTheme="minorHAnsi" w:cstheme="minorHAnsi"/>
          <w:spacing w:val="-1"/>
          <w:sz w:val="24"/>
          <w:szCs w:val="24"/>
        </w:rPr>
        <w:t>Zakon</w:t>
      </w:r>
      <w:r w:rsidRPr="00DC5D1F">
        <w:rPr>
          <w:rFonts w:asciiTheme="minorHAnsi" w:hAnsiTheme="minorHAnsi" w:cstheme="minorHAnsi"/>
          <w:spacing w:val="-12"/>
          <w:sz w:val="24"/>
          <w:szCs w:val="24"/>
        </w:rPr>
        <w:t xml:space="preserve"> </w:t>
      </w:r>
      <w:r w:rsidRPr="00DC5D1F">
        <w:rPr>
          <w:rFonts w:asciiTheme="minorHAnsi" w:hAnsiTheme="minorHAnsi" w:cstheme="minorHAnsi"/>
          <w:spacing w:val="-1"/>
          <w:sz w:val="24"/>
          <w:szCs w:val="24"/>
        </w:rPr>
        <w:t>o</w:t>
      </w:r>
      <w:r w:rsidRPr="00DC5D1F">
        <w:rPr>
          <w:rFonts w:asciiTheme="minorHAnsi" w:hAnsiTheme="minorHAnsi" w:cstheme="minorHAnsi"/>
          <w:spacing w:val="-9"/>
          <w:sz w:val="24"/>
          <w:szCs w:val="24"/>
        </w:rPr>
        <w:t xml:space="preserve"> </w:t>
      </w:r>
      <w:r w:rsidRPr="00DC5D1F">
        <w:rPr>
          <w:rFonts w:asciiTheme="minorHAnsi" w:hAnsiTheme="minorHAnsi" w:cstheme="minorHAnsi"/>
          <w:spacing w:val="-1"/>
          <w:sz w:val="24"/>
          <w:szCs w:val="24"/>
        </w:rPr>
        <w:t>radu</w:t>
      </w:r>
      <w:r w:rsidRPr="00DC5D1F">
        <w:rPr>
          <w:rFonts w:asciiTheme="minorHAnsi" w:hAnsiTheme="minorHAnsi" w:cstheme="minorHAnsi"/>
          <w:spacing w:val="-7"/>
          <w:sz w:val="24"/>
          <w:szCs w:val="24"/>
        </w:rPr>
        <w:t xml:space="preserve"> </w:t>
      </w:r>
      <w:r w:rsidRPr="00DC5D1F">
        <w:rPr>
          <w:rFonts w:asciiTheme="minorHAnsi" w:hAnsiTheme="minorHAnsi" w:cstheme="minorHAnsi"/>
          <w:spacing w:val="-1"/>
          <w:sz w:val="24"/>
          <w:szCs w:val="24"/>
        </w:rPr>
        <w:t>(</w:t>
      </w:r>
      <w:r w:rsidR="00953F8D">
        <w:rPr>
          <w:rFonts w:asciiTheme="minorHAnsi" w:hAnsiTheme="minorHAnsi" w:cstheme="minorHAnsi"/>
          <w:spacing w:val="-1"/>
          <w:sz w:val="24"/>
          <w:szCs w:val="24"/>
        </w:rPr>
        <w:t>„</w:t>
      </w:r>
      <w:r w:rsidRPr="00DC5D1F">
        <w:rPr>
          <w:rFonts w:asciiTheme="minorHAnsi" w:hAnsiTheme="minorHAnsi" w:cstheme="minorHAnsi"/>
          <w:spacing w:val="-1"/>
          <w:sz w:val="24"/>
          <w:szCs w:val="24"/>
        </w:rPr>
        <w:t>Narodne</w:t>
      </w:r>
      <w:r w:rsidRPr="00DC5D1F">
        <w:rPr>
          <w:rFonts w:asciiTheme="minorHAnsi" w:hAnsiTheme="minorHAnsi" w:cstheme="minorHAnsi"/>
          <w:spacing w:val="-6"/>
          <w:sz w:val="24"/>
          <w:szCs w:val="24"/>
        </w:rPr>
        <w:t xml:space="preserve"> </w:t>
      </w:r>
      <w:r w:rsidRPr="00DC5D1F">
        <w:rPr>
          <w:rFonts w:asciiTheme="minorHAnsi" w:hAnsiTheme="minorHAnsi" w:cstheme="minorHAnsi"/>
          <w:spacing w:val="-1"/>
          <w:sz w:val="24"/>
          <w:szCs w:val="24"/>
        </w:rPr>
        <w:t>novine</w:t>
      </w:r>
      <w:r w:rsidR="00953F8D">
        <w:rPr>
          <w:rFonts w:asciiTheme="minorHAnsi" w:hAnsiTheme="minorHAnsi" w:cstheme="minorHAnsi"/>
          <w:spacing w:val="-1"/>
          <w:sz w:val="24"/>
          <w:szCs w:val="24"/>
        </w:rPr>
        <w:t>“</w:t>
      </w:r>
      <w:r w:rsidRPr="00DC5D1F">
        <w:rPr>
          <w:rFonts w:asciiTheme="minorHAnsi" w:hAnsiTheme="minorHAnsi" w:cstheme="minorHAnsi"/>
          <w:spacing w:val="-5"/>
          <w:sz w:val="24"/>
          <w:szCs w:val="24"/>
        </w:rPr>
        <w:t xml:space="preserve"> </w:t>
      </w:r>
      <w:r w:rsidRPr="00DC5D1F">
        <w:rPr>
          <w:rFonts w:asciiTheme="minorHAnsi" w:hAnsiTheme="minorHAnsi" w:cstheme="minorHAnsi"/>
          <w:spacing w:val="-1"/>
          <w:sz w:val="24"/>
          <w:szCs w:val="24"/>
        </w:rPr>
        <w:t>93/14,127/17</w:t>
      </w:r>
      <w:r w:rsidRPr="00DC5D1F">
        <w:rPr>
          <w:rFonts w:asciiTheme="minorHAnsi" w:hAnsiTheme="minorHAnsi" w:cstheme="minorHAnsi"/>
          <w:b/>
          <w:spacing w:val="-1"/>
          <w:sz w:val="24"/>
          <w:szCs w:val="24"/>
        </w:rPr>
        <w:t xml:space="preserve">, </w:t>
      </w:r>
      <w:r w:rsidRPr="00DC5D1F">
        <w:rPr>
          <w:rFonts w:asciiTheme="minorHAnsi" w:hAnsiTheme="minorHAnsi" w:cstheme="minorHAnsi"/>
          <w:sz w:val="24"/>
          <w:szCs w:val="24"/>
        </w:rPr>
        <w:t>98/19</w:t>
      </w:r>
      <w:r w:rsidRPr="00DC5D1F">
        <w:rPr>
          <w:rFonts w:asciiTheme="minorHAnsi" w:hAnsiTheme="minorHAnsi" w:cstheme="minorHAnsi"/>
          <w:b/>
          <w:sz w:val="24"/>
          <w:szCs w:val="24"/>
        </w:rPr>
        <w:t>,</w:t>
      </w:r>
      <w:r w:rsidRPr="00DC5D1F">
        <w:rPr>
          <w:rFonts w:asciiTheme="minorHAnsi" w:hAnsiTheme="minorHAnsi" w:cstheme="minorHAnsi"/>
          <w:b/>
          <w:spacing w:val="-2"/>
          <w:sz w:val="24"/>
          <w:szCs w:val="24"/>
        </w:rPr>
        <w:t xml:space="preserve"> </w:t>
      </w:r>
      <w:r w:rsidRPr="00DC5D1F">
        <w:rPr>
          <w:rFonts w:asciiTheme="minorHAnsi" w:hAnsiTheme="minorHAnsi" w:cstheme="minorHAnsi"/>
          <w:sz w:val="24"/>
          <w:szCs w:val="24"/>
        </w:rPr>
        <w:t>151/2022, 46/2023</w:t>
      </w:r>
      <w:r>
        <w:rPr>
          <w:rFonts w:asciiTheme="minorHAnsi" w:hAnsiTheme="minorHAnsi" w:cstheme="minorHAnsi"/>
          <w:sz w:val="24"/>
          <w:szCs w:val="24"/>
        </w:rPr>
        <w:t>, 64/2023</w:t>
      </w:r>
      <w:r w:rsidRPr="00DC5D1F">
        <w:rPr>
          <w:rFonts w:asciiTheme="minorHAnsi" w:hAnsiTheme="minorHAnsi" w:cstheme="minorHAnsi"/>
          <w:sz w:val="24"/>
          <w:szCs w:val="24"/>
        </w:rPr>
        <w:t>)</w:t>
      </w:r>
    </w:p>
    <w:p w14:paraId="6ABC2594" w14:textId="32DA152A" w:rsidR="00225A2B" w:rsidRPr="00DC5D1F" w:rsidRDefault="00225A2B" w:rsidP="00225A2B">
      <w:pPr>
        <w:pStyle w:val="Odlomakpopisa"/>
        <w:numPr>
          <w:ilvl w:val="0"/>
          <w:numId w:val="2"/>
        </w:numPr>
        <w:tabs>
          <w:tab w:val="left" w:pos="903"/>
          <w:tab w:val="left" w:pos="904"/>
        </w:tabs>
        <w:spacing w:line="304" w:lineRule="exact"/>
        <w:ind w:hanging="361"/>
        <w:contextualSpacing w:val="0"/>
        <w:jc w:val="both"/>
        <w:rPr>
          <w:rFonts w:asciiTheme="minorHAnsi" w:hAnsiTheme="minorHAnsi" w:cstheme="minorHAnsi"/>
          <w:sz w:val="24"/>
          <w:szCs w:val="24"/>
        </w:rPr>
      </w:pPr>
      <w:r w:rsidRPr="00DC5D1F">
        <w:rPr>
          <w:rFonts w:asciiTheme="minorHAnsi" w:hAnsiTheme="minorHAnsi" w:cstheme="minorHAnsi"/>
          <w:spacing w:val="-1"/>
          <w:sz w:val="24"/>
          <w:szCs w:val="24"/>
        </w:rPr>
        <w:t>Zakon</w:t>
      </w:r>
      <w:r w:rsidRPr="00DC5D1F">
        <w:rPr>
          <w:rFonts w:asciiTheme="minorHAnsi" w:hAnsiTheme="minorHAnsi" w:cstheme="minorHAnsi"/>
          <w:spacing w:val="-3"/>
          <w:sz w:val="24"/>
          <w:szCs w:val="24"/>
        </w:rPr>
        <w:t xml:space="preserve"> </w:t>
      </w:r>
      <w:r w:rsidRPr="00DC5D1F">
        <w:rPr>
          <w:rFonts w:asciiTheme="minorHAnsi" w:hAnsiTheme="minorHAnsi" w:cstheme="minorHAnsi"/>
          <w:spacing w:val="-1"/>
          <w:sz w:val="24"/>
          <w:szCs w:val="24"/>
        </w:rPr>
        <w:t>o</w:t>
      </w:r>
      <w:r w:rsidRPr="00DC5D1F">
        <w:rPr>
          <w:rFonts w:asciiTheme="minorHAnsi" w:hAnsiTheme="minorHAnsi" w:cstheme="minorHAnsi"/>
          <w:spacing w:val="2"/>
          <w:sz w:val="24"/>
          <w:szCs w:val="24"/>
        </w:rPr>
        <w:t xml:space="preserve"> </w:t>
      </w:r>
      <w:r w:rsidRPr="00DC5D1F">
        <w:rPr>
          <w:rFonts w:asciiTheme="minorHAnsi" w:hAnsiTheme="minorHAnsi" w:cstheme="minorHAnsi"/>
          <w:spacing w:val="-1"/>
          <w:sz w:val="24"/>
          <w:szCs w:val="24"/>
        </w:rPr>
        <w:t>provedbi</w:t>
      </w:r>
      <w:r w:rsidRPr="00DC5D1F">
        <w:rPr>
          <w:rFonts w:asciiTheme="minorHAnsi" w:hAnsiTheme="minorHAnsi" w:cstheme="minorHAnsi"/>
          <w:spacing w:val="1"/>
          <w:sz w:val="24"/>
          <w:szCs w:val="24"/>
        </w:rPr>
        <w:t xml:space="preserve"> </w:t>
      </w:r>
      <w:r w:rsidR="001D6228">
        <w:rPr>
          <w:rFonts w:asciiTheme="minorHAnsi" w:hAnsiTheme="minorHAnsi" w:cstheme="minorHAnsi"/>
          <w:spacing w:val="-1"/>
          <w:sz w:val="24"/>
          <w:szCs w:val="24"/>
        </w:rPr>
        <w:t>O</w:t>
      </w:r>
      <w:r w:rsidRPr="00DC5D1F">
        <w:rPr>
          <w:rFonts w:asciiTheme="minorHAnsi" w:hAnsiTheme="minorHAnsi" w:cstheme="minorHAnsi"/>
          <w:spacing w:val="-1"/>
          <w:sz w:val="24"/>
          <w:szCs w:val="24"/>
        </w:rPr>
        <w:t>pće</w:t>
      </w:r>
      <w:r w:rsidRPr="00DC5D1F">
        <w:rPr>
          <w:rFonts w:asciiTheme="minorHAnsi" w:hAnsiTheme="minorHAnsi" w:cstheme="minorHAnsi"/>
          <w:spacing w:val="4"/>
          <w:sz w:val="24"/>
          <w:szCs w:val="24"/>
        </w:rPr>
        <w:t xml:space="preserve"> </w:t>
      </w:r>
      <w:r w:rsidRPr="00DC5D1F">
        <w:rPr>
          <w:rFonts w:asciiTheme="minorHAnsi" w:hAnsiTheme="minorHAnsi" w:cstheme="minorHAnsi"/>
          <w:spacing w:val="-1"/>
          <w:sz w:val="24"/>
          <w:szCs w:val="24"/>
        </w:rPr>
        <w:t>uredbe o</w:t>
      </w:r>
      <w:r w:rsidRPr="00DC5D1F">
        <w:rPr>
          <w:rFonts w:asciiTheme="minorHAnsi" w:hAnsiTheme="minorHAnsi" w:cstheme="minorHAnsi"/>
          <w:spacing w:val="-4"/>
          <w:sz w:val="24"/>
          <w:szCs w:val="24"/>
        </w:rPr>
        <w:t xml:space="preserve"> </w:t>
      </w:r>
      <w:r w:rsidRPr="00DC5D1F">
        <w:rPr>
          <w:rFonts w:asciiTheme="minorHAnsi" w:hAnsiTheme="minorHAnsi" w:cstheme="minorHAnsi"/>
          <w:spacing w:val="-1"/>
          <w:sz w:val="24"/>
          <w:szCs w:val="24"/>
        </w:rPr>
        <w:t>zaštiti</w:t>
      </w:r>
      <w:r w:rsidRPr="00DC5D1F">
        <w:rPr>
          <w:rFonts w:asciiTheme="minorHAnsi" w:hAnsiTheme="minorHAnsi" w:cstheme="minorHAnsi"/>
          <w:spacing w:val="2"/>
          <w:sz w:val="24"/>
          <w:szCs w:val="24"/>
        </w:rPr>
        <w:t xml:space="preserve"> </w:t>
      </w:r>
      <w:r w:rsidRPr="00DC5D1F">
        <w:rPr>
          <w:rFonts w:asciiTheme="minorHAnsi" w:hAnsiTheme="minorHAnsi" w:cstheme="minorHAnsi"/>
          <w:spacing w:val="-1"/>
          <w:sz w:val="24"/>
          <w:szCs w:val="24"/>
        </w:rPr>
        <w:t>podataka</w:t>
      </w:r>
      <w:r w:rsidRPr="00DC5D1F">
        <w:rPr>
          <w:rFonts w:asciiTheme="minorHAnsi" w:hAnsiTheme="minorHAnsi" w:cstheme="minorHAnsi"/>
          <w:spacing w:val="-15"/>
          <w:sz w:val="24"/>
          <w:szCs w:val="24"/>
        </w:rPr>
        <w:t xml:space="preserve"> </w:t>
      </w:r>
      <w:r w:rsidRPr="00DC5D1F">
        <w:rPr>
          <w:rFonts w:asciiTheme="minorHAnsi" w:hAnsiTheme="minorHAnsi" w:cstheme="minorHAnsi"/>
          <w:spacing w:val="-1"/>
          <w:sz w:val="24"/>
          <w:szCs w:val="24"/>
        </w:rPr>
        <w:t>(</w:t>
      </w:r>
      <w:r w:rsidR="00953F8D" w:rsidRPr="00DC5D1F">
        <w:rPr>
          <w:rFonts w:asciiTheme="minorHAnsi" w:hAnsiTheme="minorHAnsi" w:cstheme="minorHAnsi"/>
          <w:spacing w:val="-1"/>
          <w:sz w:val="24"/>
          <w:szCs w:val="24"/>
        </w:rPr>
        <w:t>"Narodne</w:t>
      </w:r>
      <w:r w:rsidR="00953F8D" w:rsidRPr="00DC5D1F">
        <w:rPr>
          <w:rFonts w:asciiTheme="minorHAnsi" w:hAnsiTheme="minorHAnsi" w:cstheme="minorHAnsi"/>
          <w:spacing w:val="-3"/>
          <w:sz w:val="24"/>
          <w:szCs w:val="24"/>
        </w:rPr>
        <w:t xml:space="preserve"> </w:t>
      </w:r>
      <w:r w:rsidR="00953F8D" w:rsidRPr="00DC5D1F">
        <w:rPr>
          <w:rFonts w:asciiTheme="minorHAnsi" w:hAnsiTheme="minorHAnsi" w:cstheme="minorHAnsi"/>
          <w:spacing w:val="-1"/>
          <w:sz w:val="24"/>
          <w:szCs w:val="24"/>
        </w:rPr>
        <w:t>novine"</w:t>
      </w:r>
      <w:r w:rsidR="00953F8D" w:rsidRPr="00DC5D1F">
        <w:rPr>
          <w:rFonts w:asciiTheme="minorHAnsi" w:hAnsiTheme="minorHAnsi" w:cstheme="minorHAnsi"/>
          <w:spacing w:val="-12"/>
          <w:sz w:val="24"/>
          <w:szCs w:val="24"/>
        </w:rPr>
        <w:t xml:space="preserve"> </w:t>
      </w:r>
      <w:r w:rsidRPr="00DC5D1F">
        <w:rPr>
          <w:rFonts w:asciiTheme="minorHAnsi" w:hAnsiTheme="minorHAnsi" w:cstheme="minorHAnsi"/>
          <w:spacing w:val="-1"/>
          <w:sz w:val="24"/>
          <w:szCs w:val="24"/>
        </w:rPr>
        <w:t>42/18)</w:t>
      </w:r>
    </w:p>
    <w:p w14:paraId="7DBA5865" w14:textId="736AC08D" w:rsidR="00225A2B" w:rsidRPr="00DC5D1F" w:rsidRDefault="00225A2B" w:rsidP="00225A2B">
      <w:pPr>
        <w:pStyle w:val="Odlomakpopisa"/>
        <w:numPr>
          <w:ilvl w:val="0"/>
          <w:numId w:val="2"/>
        </w:numPr>
        <w:tabs>
          <w:tab w:val="left" w:pos="903"/>
          <w:tab w:val="left" w:pos="904"/>
        </w:tabs>
        <w:spacing w:before="2"/>
        <w:ind w:hanging="361"/>
        <w:contextualSpacing w:val="0"/>
        <w:jc w:val="both"/>
        <w:rPr>
          <w:rFonts w:asciiTheme="minorHAnsi" w:hAnsiTheme="minorHAnsi" w:cstheme="minorHAnsi"/>
          <w:sz w:val="24"/>
          <w:szCs w:val="24"/>
        </w:rPr>
      </w:pPr>
      <w:r w:rsidRPr="00DC5D1F">
        <w:rPr>
          <w:rFonts w:asciiTheme="minorHAnsi" w:hAnsiTheme="minorHAnsi" w:cstheme="minorHAnsi"/>
          <w:sz w:val="24"/>
          <w:szCs w:val="24"/>
        </w:rPr>
        <w:t>Zakon</w:t>
      </w:r>
      <w:r w:rsidRPr="00DC5D1F">
        <w:rPr>
          <w:rFonts w:asciiTheme="minorHAnsi" w:hAnsiTheme="minorHAnsi" w:cstheme="minorHAnsi"/>
          <w:spacing w:val="-9"/>
          <w:sz w:val="24"/>
          <w:szCs w:val="24"/>
        </w:rPr>
        <w:t xml:space="preserve"> </w:t>
      </w:r>
      <w:r w:rsidRPr="00DC5D1F">
        <w:rPr>
          <w:rFonts w:asciiTheme="minorHAnsi" w:hAnsiTheme="minorHAnsi" w:cstheme="minorHAnsi"/>
          <w:sz w:val="24"/>
          <w:szCs w:val="24"/>
        </w:rPr>
        <w:t>o</w:t>
      </w:r>
      <w:r w:rsidRPr="00DC5D1F">
        <w:rPr>
          <w:rFonts w:asciiTheme="minorHAnsi" w:hAnsiTheme="minorHAnsi" w:cstheme="minorHAnsi"/>
          <w:spacing w:val="-5"/>
          <w:sz w:val="24"/>
          <w:szCs w:val="24"/>
        </w:rPr>
        <w:t xml:space="preserve"> </w:t>
      </w:r>
      <w:r w:rsidRPr="00DC5D1F">
        <w:rPr>
          <w:rFonts w:asciiTheme="minorHAnsi" w:hAnsiTheme="minorHAnsi" w:cstheme="minorHAnsi"/>
          <w:sz w:val="24"/>
          <w:szCs w:val="24"/>
        </w:rPr>
        <w:t>pravu</w:t>
      </w:r>
      <w:r w:rsidRPr="00DC5D1F">
        <w:rPr>
          <w:rFonts w:asciiTheme="minorHAnsi" w:hAnsiTheme="minorHAnsi" w:cstheme="minorHAnsi"/>
          <w:spacing w:val="-5"/>
          <w:sz w:val="24"/>
          <w:szCs w:val="24"/>
        </w:rPr>
        <w:t xml:space="preserve"> </w:t>
      </w:r>
      <w:r w:rsidRPr="00DC5D1F">
        <w:rPr>
          <w:rFonts w:asciiTheme="minorHAnsi" w:hAnsiTheme="minorHAnsi" w:cstheme="minorHAnsi"/>
          <w:sz w:val="24"/>
          <w:szCs w:val="24"/>
        </w:rPr>
        <w:t>na</w:t>
      </w:r>
      <w:r w:rsidRPr="00DC5D1F">
        <w:rPr>
          <w:rFonts w:asciiTheme="minorHAnsi" w:hAnsiTheme="minorHAnsi" w:cstheme="minorHAnsi"/>
          <w:spacing w:val="-3"/>
          <w:sz w:val="24"/>
          <w:szCs w:val="24"/>
        </w:rPr>
        <w:t xml:space="preserve"> </w:t>
      </w:r>
      <w:r w:rsidRPr="00DC5D1F">
        <w:rPr>
          <w:rFonts w:asciiTheme="minorHAnsi" w:hAnsiTheme="minorHAnsi" w:cstheme="minorHAnsi"/>
          <w:sz w:val="24"/>
          <w:szCs w:val="24"/>
        </w:rPr>
        <w:t>pristup</w:t>
      </w:r>
      <w:r w:rsidRPr="00DC5D1F">
        <w:rPr>
          <w:rFonts w:asciiTheme="minorHAnsi" w:hAnsiTheme="minorHAnsi" w:cstheme="minorHAnsi"/>
          <w:spacing w:val="-13"/>
          <w:sz w:val="24"/>
          <w:szCs w:val="24"/>
        </w:rPr>
        <w:t xml:space="preserve"> </w:t>
      </w:r>
      <w:r w:rsidRPr="00DC5D1F">
        <w:rPr>
          <w:rFonts w:asciiTheme="minorHAnsi" w:hAnsiTheme="minorHAnsi" w:cstheme="minorHAnsi"/>
          <w:sz w:val="24"/>
          <w:szCs w:val="24"/>
        </w:rPr>
        <w:t>informacijama</w:t>
      </w:r>
      <w:r w:rsidRPr="00DC5D1F">
        <w:rPr>
          <w:rFonts w:asciiTheme="minorHAnsi" w:hAnsiTheme="minorHAnsi" w:cstheme="minorHAnsi"/>
          <w:spacing w:val="-7"/>
          <w:sz w:val="24"/>
          <w:szCs w:val="24"/>
        </w:rPr>
        <w:t xml:space="preserve"> </w:t>
      </w:r>
      <w:r w:rsidRPr="00DC5D1F">
        <w:rPr>
          <w:rFonts w:asciiTheme="minorHAnsi" w:hAnsiTheme="minorHAnsi" w:cstheme="minorHAnsi"/>
          <w:sz w:val="24"/>
          <w:szCs w:val="24"/>
        </w:rPr>
        <w:t>(</w:t>
      </w:r>
      <w:r w:rsidR="00953F8D" w:rsidRPr="00DC5D1F">
        <w:rPr>
          <w:rFonts w:asciiTheme="minorHAnsi" w:hAnsiTheme="minorHAnsi" w:cstheme="minorHAnsi"/>
          <w:spacing w:val="-1"/>
          <w:sz w:val="24"/>
          <w:szCs w:val="24"/>
        </w:rPr>
        <w:t>"Narodne</w:t>
      </w:r>
      <w:r w:rsidR="00953F8D" w:rsidRPr="00DC5D1F">
        <w:rPr>
          <w:rFonts w:asciiTheme="minorHAnsi" w:hAnsiTheme="minorHAnsi" w:cstheme="minorHAnsi"/>
          <w:spacing w:val="-3"/>
          <w:sz w:val="24"/>
          <w:szCs w:val="24"/>
        </w:rPr>
        <w:t xml:space="preserve"> </w:t>
      </w:r>
      <w:r w:rsidR="00953F8D" w:rsidRPr="00DC5D1F">
        <w:rPr>
          <w:rFonts w:asciiTheme="minorHAnsi" w:hAnsiTheme="minorHAnsi" w:cstheme="minorHAnsi"/>
          <w:spacing w:val="-1"/>
          <w:sz w:val="24"/>
          <w:szCs w:val="24"/>
        </w:rPr>
        <w:t>novine"</w:t>
      </w:r>
      <w:r w:rsidR="00953F8D" w:rsidRPr="00DC5D1F">
        <w:rPr>
          <w:rFonts w:asciiTheme="minorHAnsi" w:hAnsiTheme="minorHAnsi" w:cstheme="minorHAnsi"/>
          <w:spacing w:val="-12"/>
          <w:sz w:val="24"/>
          <w:szCs w:val="24"/>
        </w:rPr>
        <w:t xml:space="preserve"> </w:t>
      </w:r>
      <w:r w:rsidRPr="00DC5D1F">
        <w:rPr>
          <w:rFonts w:asciiTheme="minorHAnsi" w:hAnsiTheme="minorHAnsi" w:cstheme="minorHAnsi"/>
          <w:spacing w:val="-13"/>
          <w:sz w:val="24"/>
          <w:szCs w:val="24"/>
        </w:rPr>
        <w:t xml:space="preserve"> </w:t>
      </w:r>
      <w:r w:rsidRPr="00DC5D1F">
        <w:rPr>
          <w:rFonts w:asciiTheme="minorHAnsi" w:hAnsiTheme="minorHAnsi" w:cstheme="minorHAnsi"/>
          <w:sz w:val="24"/>
          <w:szCs w:val="24"/>
        </w:rPr>
        <w:t>25/13</w:t>
      </w:r>
      <w:r w:rsidRPr="00DC5D1F">
        <w:rPr>
          <w:rFonts w:asciiTheme="minorHAnsi" w:hAnsiTheme="minorHAnsi" w:cstheme="minorHAnsi"/>
          <w:spacing w:val="-13"/>
          <w:sz w:val="24"/>
          <w:szCs w:val="24"/>
        </w:rPr>
        <w:t xml:space="preserve">, </w:t>
      </w:r>
      <w:r w:rsidRPr="00DC5D1F">
        <w:rPr>
          <w:rFonts w:asciiTheme="minorHAnsi" w:hAnsiTheme="minorHAnsi" w:cstheme="minorHAnsi"/>
          <w:sz w:val="24"/>
          <w:szCs w:val="24"/>
        </w:rPr>
        <w:t>85/15, 69/22)</w:t>
      </w:r>
    </w:p>
    <w:p w14:paraId="70DE12B9" w14:textId="77777777" w:rsidR="00225A2B" w:rsidRPr="00DC5D1F" w:rsidRDefault="00225A2B" w:rsidP="00225A2B">
      <w:pPr>
        <w:pStyle w:val="Odlomakpopisa"/>
        <w:numPr>
          <w:ilvl w:val="0"/>
          <w:numId w:val="2"/>
        </w:numPr>
        <w:tabs>
          <w:tab w:val="left" w:pos="903"/>
          <w:tab w:val="left" w:pos="904"/>
        </w:tabs>
        <w:spacing w:before="6" w:line="235" w:lineRule="auto"/>
        <w:ind w:right="1773"/>
        <w:contextualSpacing w:val="0"/>
        <w:jc w:val="both"/>
        <w:rPr>
          <w:rFonts w:asciiTheme="minorHAnsi" w:hAnsiTheme="minorHAnsi" w:cstheme="minorHAnsi"/>
          <w:sz w:val="24"/>
          <w:szCs w:val="24"/>
        </w:rPr>
      </w:pPr>
      <w:r w:rsidRPr="00DC5D1F">
        <w:rPr>
          <w:rFonts w:asciiTheme="minorHAnsi" w:hAnsiTheme="minorHAnsi" w:cstheme="minorHAnsi"/>
          <w:spacing w:val="-1"/>
          <w:sz w:val="24"/>
          <w:szCs w:val="24"/>
        </w:rPr>
        <w:t>Zakon</w:t>
      </w:r>
      <w:r w:rsidRPr="00DC5D1F">
        <w:rPr>
          <w:rFonts w:asciiTheme="minorHAnsi" w:hAnsiTheme="minorHAnsi" w:cstheme="minorHAnsi"/>
          <w:spacing w:val="-9"/>
          <w:sz w:val="24"/>
          <w:szCs w:val="24"/>
        </w:rPr>
        <w:t xml:space="preserve"> </w:t>
      </w:r>
      <w:r w:rsidRPr="00DC5D1F">
        <w:rPr>
          <w:rFonts w:asciiTheme="minorHAnsi" w:hAnsiTheme="minorHAnsi" w:cstheme="minorHAnsi"/>
          <w:spacing w:val="-1"/>
          <w:sz w:val="24"/>
          <w:szCs w:val="24"/>
        </w:rPr>
        <w:t>o</w:t>
      </w:r>
      <w:r w:rsidRPr="00DC5D1F">
        <w:rPr>
          <w:rFonts w:asciiTheme="minorHAnsi" w:hAnsiTheme="minorHAnsi" w:cstheme="minorHAnsi"/>
          <w:spacing w:val="-5"/>
          <w:sz w:val="24"/>
          <w:szCs w:val="24"/>
        </w:rPr>
        <w:t xml:space="preserve"> </w:t>
      </w:r>
      <w:r w:rsidRPr="00DC5D1F">
        <w:rPr>
          <w:rFonts w:asciiTheme="minorHAnsi" w:hAnsiTheme="minorHAnsi" w:cstheme="minorHAnsi"/>
          <w:spacing w:val="-1"/>
          <w:sz w:val="24"/>
          <w:szCs w:val="24"/>
        </w:rPr>
        <w:t>prosvjetnoj</w:t>
      </w:r>
      <w:r w:rsidRPr="00DC5D1F">
        <w:rPr>
          <w:rFonts w:asciiTheme="minorHAnsi" w:hAnsiTheme="minorHAnsi" w:cstheme="minorHAnsi"/>
          <w:spacing w:val="-12"/>
          <w:sz w:val="24"/>
          <w:szCs w:val="24"/>
        </w:rPr>
        <w:t xml:space="preserve"> </w:t>
      </w:r>
      <w:r w:rsidRPr="00DC5D1F">
        <w:rPr>
          <w:rFonts w:asciiTheme="minorHAnsi" w:hAnsiTheme="minorHAnsi" w:cstheme="minorHAnsi"/>
          <w:spacing w:val="-1"/>
          <w:sz w:val="24"/>
          <w:szCs w:val="24"/>
        </w:rPr>
        <w:t>inspekciji</w:t>
      </w:r>
      <w:r w:rsidRPr="00DC5D1F">
        <w:rPr>
          <w:rFonts w:asciiTheme="minorHAnsi" w:hAnsiTheme="minorHAnsi" w:cstheme="minorHAnsi"/>
          <w:spacing w:val="-5"/>
          <w:sz w:val="24"/>
          <w:szCs w:val="24"/>
        </w:rPr>
        <w:t xml:space="preserve"> </w:t>
      </w:r>
      <w:r w:rsidRPr="00DC5D1F">
        <w:rPr>
          <w:rFonts w:asciiTheme="minorHAnsi" w:hAnsiTheme="minorHAnsi" w:cstheme="minorHAnsi"/>
          <w:spacing w:val="-1"/>
          <w:sz w:val="24"/>
          <w:szCs w:val="24"/>
        </w:rPr>
        <w:t>(</w:t>
      </w:r>
      <w:bookmarkStart w:id="3" w:name="_Hlk200009322"/>
      <w:r w:rsidRPr="00DC5D1F">
        <w:rPr>
          <w:rFonts w:asciiTheme="minorHAnsi" w:hAnsiTheme="minorHAnsi" w:cstheme="minorHAnsi"/>
          <w:spacing w:val="-1"/>
          <w:sz w:val="24"/>
          <w:szCs w:val="24"/>
        </w:rPr>
        <w:t>"Narodne</w:t>
      </w:r>
      <w:r w:rsidRPr="00DC5D1F">
        <w:rPr>
          <w:rFonts w:asciiTheme="minorHAnsi" w:hAnsiTheme="minorHAnsi" w:cstheme="minorHAnsi"/>
          <w:spacing w:val="-3"/>
          <w:sz w:val="24"/>
          <w:szCs w:val="24"/>
        </w:rPr>
        <w:t xml:space="preserve"> </w:t>
      </w:r>
      <w:r w:rsidRPr="00DC5D1F">
        <w:rPr>
          <w:rFonts w:asciiTheme="minorHAnsi" w:hAnsiTheme="minorHAnsi" w:cstheme="minorHAnsi"/>
          <w:spacing w:val="-1"/>
          <w:sz w:val="24"/>
          <w:szCs w:val="24"/>
        </w:rPr>
        <w:t>novine"</w:t>
      </w:r>
      <w:r w:rsidRPr="00DC5D1F">
        <w:rPr>
          <w:rFonts w:asciiTheme="minorHAnsi" w:hAnsiTheme="minorHAnsi" w:cstheme="minorHAnsi"/>
          <w:spacing w:val="-12"/>
          <w:sz w:val="24"/>
          <w:szCs w:val="24"/>
        </w:rPr>
        <w:t xml:space="preserve"> </w:t>
      </w:r>
      <w:bookmarkEnd w:id="3"/>
      <w:r w:rsidRPr="00DC5D1F">
        <w:rPr>
          <w:rFonts w:asciiTheme="minorHAnsi" w:hAnsiTheme="minorHAnsi" w:cstheme="minorHAnsi"/>
          <w:sz w:val="24"/>
          <w:szCs w:val="24"/>
        </w:rPr>
        <w:t>broj</w:t>
      </w:r>
      <w:r w:rsidRPr="00DC5D1F">
        <w:rPr>
          <w:rFonts w:asciiTheme="minorHAnsi" w:hAnsiTheme="minorHAnsi" w:cstheme="minorHAnsi"/>
          <w:spacing w:val="-3"/>
          <w:sz w:val="24"/>
          <w:szCs w:val="24"/>
        </w:rPr>
        <w:t xml:space="preserve"> </w:t>
      </w:r>
      <w:r w:rsidRPr="00DC5D1F">
        <w:rPr>
          <w:rFonts w:asciiTheme="minorHAnsi" w:hAnsiTheme="minorHAnsi" w:cstheme="minorHAnsi"/>
          <w:sz w:val="24"/>
          <w:szCs w:val="24"/>
        </w:rPr>
        <w:t>61/11</w:t>
      </w:r>
      <w:r w:rsidRPr="00DC5D1F">
        <w:rPr>
          <w:rFonts w:asciiTheme="minorHAnsi" w:hAnsiTheme="minorHAnsi" w:cstheme="minorHAnsi"/>
          <w:spacing w:val="-14"/>
          <w:sz w:val="24"/>
          <w:szCs w:val="24"/>
        </w:rPr>
        <w:t xml:space="preserve"> </w:t>
      </w:r>
      <w:r w:rsidRPr="00DC5D1F">
        <w:rPr>
          <w:rFonts w:asciiTheme="minorHAnsi" w:hAnsiTheme="minorHAnsi" w:cstheme="minorHAnsi"/>
          <w:sz w:val="24"/>
          <w:szCs w:val="24"/>
        </w:rPr>
        <w:t>i</w:t>
      </w:r>
      <w:r w:rsidRPr="00DC5D1F">
        <w:rPr>
          <w:rFonts w:asciiTheme="minorHAnsi" w:hAnsiTheme="minorHAnsi" w:cstheme="minorHAnsi"/>
          <w:spacing w:val="-5"/>
          <w:sz w:val="24"/>
          <w:szCs w:val="24"/>
        </w:rPr>
        <w:t xml:space="preserve"> </w:t>
      </w:r>
      <w:r w:rsidRPr="00DC5D1F">
        <w:rPr>
          <w:rFonts w:asciiTheme="minorHAnsi" w:hAnsiTheme="minorHAnsi" w:cstheme="minorHAnsi"/>
          <w:sz w:val="24"/>
          <w:szCs w:val="24"/>
        </w:rPr>
        <w:t>16/12</w:t>
      </w:r>
      <w:r w:rsidRPr="00DC5D1F">
        <w:rPr>
          <w:rFonts w:asciiTheme="minorHAnsi" w:hAnsiTheme="minorHAnsi" w:cstheme="minorHAnsi"/>
          <w:spacing w:val="-51"/>
          <w:sz w:val="24"/>
          <w:szCs w:val="24"/>
        </w:rPr>
        <w:t xml:space="preserve"> </w:t>
      </w:r>
      <w:r w:rsidRPr="00DC5D1F">
        <w:rPr>
          <w:rFonts w:asciiTheme="minorHAnsi" w:hAnsiTheme="minorHAnsi" w:cstheme="minorHAnsi"/>
          <w:sz w:val="24"/>
          <w:szCs w:val="24"/>
        </w:rPr>
        <w:t>98/19</w:t>
      </w:r>
      <w:r w:rsidRPr="00DC5D1F">
        <w:rPr>
          <w:rFonts w:asciiTheme="minorHAnsi" w:hAnsiTheme="minorHAnsi" w:cstheme="minorHAnsi"/>
          <w:spacing w:val="-9"/>
          <w:sz w:val="24"/>
          <w:szCs w:val="24"/>
        </w:rPr>
        <w:t xml:space="preserve"> </w:t>
      </w:r>
      <w:r w:rsidRPr="00DC5D1F">
        <w:rPr>
          <w:rFonts w:asciiTheme="minorHAnsi" w:hAnsiTheme="minorHAnsi" w:cstheme="minorHAnsi"/>
          <w:sz w:val="24"/>
          <w:szCs w:val="24"/>
        </w:rPr>
        <w:t>i</w:t>
      </w:r>
      <w:r w:rsidRPr="00DC5D1F">
        <w:rPr>
          <w:rFonts w:asciiTheme="minorHAnsi" w:hAnsiTheme="minorHAnsi" w:cstheme="minorHAnsi"/>
          <w:spacing w:val="-4"/>
          <w:sz w:val="24"/>
          <w:szCs w:val="24"/>
        </w:rPr>
        <w:t xml:space="preserve"> </w:t>
      </w:r>
      <w:r w:rsidRPr="00DC5D1F">
        <w:rPr>
          <w:rFonts w:asciiTheme="minorHAnsi" w:hAnsiTheme="minorHAnsi" w:cstheme="minorHAnsi"/>
          <w:sz w:val="24"/>
          <w:szCs w:val="24"/>
        </w:rPr>
        <w:t>52/21)</w:t>
      </w:r>
    </w:p>
    <w:p w14:paraId="1281431D" w14:textId="77777777" w:rsidR="00225A2B" w:rsidRPr="00DC5D1F" w:rsidRDefault="00225A2B" w:rsidP="00225A2B">
      <w:pPr>
        <w:pStyle w:val="Odlomakpopisa"/>
        <w:numPr>
          <w:ilvl w:val="0"/>
          <w:numId w:val="2"/>
        </w:numPr>
        <w:tabs>
          <w:tab w:val="left" w:pos="903"/>
          <w:tab w:val="left" w:pos="904"/>
        </w:tabs>
        <w:spacing w:before="8"/>
        <w:ind w:hanging="361"/>
        <w:contextualSpacing w:val="0"/>
        <w:jc w:val="both"/>
        <w:rPr>
          <w:rFonts w:asciiTheme="minorHAnsi" w:hAnsiTheme="minorHAnsi" w:cstheme="minorHAnsi"/>
          <w:sz w:val="24"/>
          <w:szCs w:val="24"/>
        </w:rPr>
      </w:pPr>
      <w:r w:rsidRPr="00DC5D1F">
        <w:rPr>
          <w:rFonts w:asciiTheme="minorHAnsi" w:hAnsiTheme="minorHAnsi" w:cstheme="minorHAnsi"/>
          <w:spacing w:val="-2"/>
          <w:sz w:val="24"/>
          <w:szCs w:val="24"/>
        </w:rPr>
        <w:t>Zakon</w:t>
      </w:r>
      <w:r w:rsidRPr="00DC5D1F">
        <w:rPr>
          <w:rFonts w:asciiTheme="minorHAnsi" w:hAnsiTheme="minorHAnsi" w:cstheme="minorHAnsi"/>
          <w:spacing w:val="-8"/>
          <w:sz w:val="24"/>
          <w:szCs w:val="24"/>
        </w:rPr>
        <w:t xml:space="preserve"> </w:t>
      </w:r>
      <w:r w:rsidRPr="00DC5D1F">
        <w:rPr>
          <w:rFonts w:asciiTheme="minorHAnsi" w:hAnsiTheme="minorHAnsi" w:cstheme="minorHAnsi"/>
          <w:spacing w:val="-2"/>
          <w:sz w:val="24"/>
          <w:szCs w:val="24"/>
        </w:rPr>
        <w:t>o</w:t>
      </w:r>
      <w:r w:rsidRPr="00DC5D1F">
        <w:rPr>
          <w:rFonts w:asciiTheme="minorHAnsi" w:hAnsiTheme="minorHAnsi" w:cstheme="minorHAnsi"/>
          <w:spacing w:val="-4"/>
          <w:sz w:val="24"/>
          <w:szCs w:val="24"/>
        </w:rPr>
        <w:t xml:space="preserve"> </w:t>
      </w:r>
      <w:r w:rsidRPr="00DC5D1F">
        <w:rPr>
          <w:rFonts w:asciiTheme="minorHAnsi" w:hAnsiTheme="minorHAnsi" w:cstheme="minorHAnsi"/>
          <w:spacing w:val="-2"/>
          <w:sz w:val="24"/>
          <w:szCs w:val="24"/>
        </w:rPr>
        <w:t>stručno-pedagoškom</w:t>
      </w:r>
      <w:r w:rsidRPr="00DC5D1F">
        <w:rPr>
          <w:rFonts w:asciiTheme="minorHAnsi" w:hAnsiTheme="minorHAnsi" w:cstheme="minorHAnsi"/>
          <w:spacing w:val="-7"/>
          <w:sz w:val="24"/>
          <w:szCs w:val="24"/>
        </w:rPr>
        <w:t xml:space="preserve"> </w:t>
      </w:r>
      <w:r w:rsidRPr="00DC5D1F">
        <w:rPr>
          <w:rFonts w:asciiTheme="minorHAnsi" w:hAnsiTheme="minorHAnsi" w:cstheme="minorHAnsi"/>
          <w:spacing w:val="-1"/>
          <w:sz w:val="24"/>
          <w:szCs w:val="24"/>
        </w:rPr>
        <w:t>nadzoru</w:t>
      </w:r>
      <w:r w:rsidRPr="00DC5D1F">
        <w:rPr>
          <w:rFonts w:asciiTheme="minorHAnsi" w:hAnsiTheme="minorHAnsi" w:cstheme="minorHAnsi"/>
          <w:spacing w:val="-12"/>
          <w:sz w:val="24"/>
          <w:szCs w:val="24"/>
        </w:rPr>
        <w:t xml:space="preserve"> </w:t>
      </w:r>
      <w:r w:rsidRPr="00DC5D1F">
        <w:rPr>
          <w:rFonts w:asciiTheme="minorHAnsi" w:hAnsiTheme="minorHAnsi" w:cstheme="minorHAnsi"/>
          <w:spacing w:val="-1"/>
          <w:sz w:val="24"/>
          <w:szCs w:val="24"/>
        </w:rPr>
        <w:t>("Narodne</w:t>
      </w:r>
      <w:r w:rsidRPr="00DC5D1F">
        <w:rPr>
          <w:rFonts w:asciiTheme="minorHAnsi" w:hAnsiTheme="minorHAnsi" w:cstheme="minorHAnsi"/>
          <w:spacing w:val="-2"/>
          <w:sz w:val="24"/>
          <w:szCs w:val="24"/>
        </w:rPr>
        <w:t xml:space="preserve"> </w:t>
      </w:r>
      <w:r w:rsidRPr="00DC5D1F">
        <w:rPr>
          <w:rFonts w:asciiTheme="minorHAnsi" w:hAnsiTheme="minorHAnsi" w:cstheme="minorHAnsi"/>
          <w:spacing w:val="-1"/>
          <w:sz w:val="24"/>
          <w:szCs w:val="24"/>
        </w:rPr>
        <w:t>novine"</w:t>
      </w:r>
      <w:r w:rsidRPr="00DC5D1F">
        <w:rPr>
          <w:rFonts w:asciiTheme="minorHAnsi" w:hAnsiTheme="minorHAnsi" w:cstheme="minorHAnsi"/>
          <w:spacing w:val="-11"/>
          <w:sz w:val="24"/>
          <w:szCs w:val="24"/>
        </w:rPr>
        <w:t xml:space="preserve"> </w:t>
      </w:r>
      <w:r w:rsidRPr="00DC5D1F">
        <w:rPr>
          <w:rFonts w:asciiTheme="minorHAnsi" w:hAnsiTheme="minorHAnsi" w:cstheme="minorHAnsi"/>
          <w:spacing w:val="-1"/>
          <w:sz w:val="24"/>
          <w:szCs w:val="24"/>
        </w:rPr>
        <w:t>broj</w:t>
      </w:r>
      <w:r w:rsidRPr="00DC5D1F">
        <w:rPr>
          <w:rFonts w:asciiTheme="minorHAnsi" w:hAnsiTheme="minorHAnsi" w:cstheme="minorHAnsi"/>
          <w:spacing w:val="-2"/>
          <w:sz w:val="24"/>
          <w:szCs w:val="24"/>
        </w:rPr>
        <w:t xml:space="preserve"> </w:t>
      </w:r>
      <w:r w:rsidRPr="00DC5D1F">
        <w:rPr>
          <w:rFonts w:asciiTheme="minorHAnsi" w:hAnsiTheme="minorHAnsi" w:cstheme="minorHAnsi"/>
          <w:spacing w:val="-1"/>
          <w:sz w:val="24"/>
          <w:szCs w:val="24"/>
        </w:rPr>
        <w:t>73/97)</w:t>
      </w:r>
    </w:p>
    <w:p w14:paraId="03F8656A" w14:textId="77777777" w:rsidR="00225A2B" w:rsidRDefault="00225A2B" w:rsidP="00225A2B">
      <w:pPr>
        <w:pStyle w:val="Tijeloteksta"/>
        <w:spacing w:before="4"/>
        <w:jc w:val="both"/>
        <w:rPr>
          <w:rFonts w:asciiTheme="minorHAnsi" w:hAnsiTheme="minorHAnsi" w:cstheme="minorHAnsi"/>
        </w:rPr>
      </w:pPr>
    </w:p>
    <w:p w14:paraId="6B57379F" w14:textId="77777777" w:rsidR="00225A2B" w:rsidRPr="00DC5D1F" w:rsidRDefault="00225A2B" w:rsidP="00225A2B">
      <w:pPr>
        <w:pStyle w:val="Tijeloteksta"/>
        <w:spacing w:before="4"/>
        <w:jc w:val="both"/>
        <w:rPr>
          <w:rFonts w:asciiTheme="minorHAnsi" w:hAnsiTheme="minorHAnsi" w:cstheme="minorHAnsi"/>
        </w:rPr>
      </w:pPr>
    </w:p>
    <w:p w14:paraId="0BFDBDBC" w14:textId="77777777" w:rsidR="00225A2B" w:rsidRPr="00AA0071" w:rsidRDefault="00225A2B" w:rsidP="00AA0071">
      <w:pPr>
        <w:rPr>
          <w:b/>
          <w:bCs/>
        </w:rPr>
      </w:pPr>
      <w:r w:rsidRPr="00AA0071">
        <w:rPr>
          <w:b/>
          <w:bCs/>
        </w:rPr>
        <w:t>PODZAKONSKI</w:t>
      </w:r>
      <w:r w:rsidRPr="00AA0071">
        <w:rPr>
          <w:b/>
          <w:bCs/>
          <w:spacing w:val="-8"/>
        </w:rPr>
        <w:t xml:space="preserve"> </w:t>
      </w:r>
      <w:r w:rsidRPr="00AA0071">
        <w:rPr>
          <w:b/>
          <w:bCs/>
        </w:rPr>
        <w:t>AKTI:</w:t>
      </w:r>
    </w:p>
    <w:p w14:paraId="20648939" w14:textId="77777777" w:rsidR="00225A2B" w:rsidRPr="00DC5D1F" w:rsidRDefault="00225A2B" w:rsidP="00225A2B">
      <w:pPr>
        <w:pStyle w:val="Odlomakpopisa"/>
        <w:numPr>
          <w:ilvl w:val="0"/>
          <w:numId w:val="2"/>
        </w:numPr>
        <w:tabs>
          <w:tab w:val="left" w:pos="903"/>
          <w:tab w:val="left" w:pos="904"/>
        </w:tabs>
        <w:spacing w:before="11" w:line="235" w:lineRule="auto"/>
        <w:ind w:right="1349"/>
        <w:contextualSpacing w:val="0"/>
        <w:jc w:val="both"/>
        <w:rPr>
          <w:rFonts w:asciiTheme="minorHAnsi" w:hAnsiTheme="minorHAnsi" w:cstheme="minorHAnsi"/>
          <w:sz w:val="24"/>
          <w:szCs w:val="24"/>
        </w:rPr>
      </w:pPr>
      <w:r w:rsidRPr="00DC5D1F">
        <w:rPr>
          <w:rFonts w:asciiTheme="minorHAnsi" w:hAnsiTheme="minorHAnsi" w:cstheme="minorHAnsi"/>
          <w:spacing w:val="-2"/>
          <w:sz w:val="24"/>
          <w:szCs w:val="24"/>
        </w:rPr>
        <w:t>Državni</w:t>
      </w:r>
      <w:r w:rsidRPr="00DC5D1F">
        <w:rPr>
          <w:rFonts w:asciiTheme="minorHAnsi" w:hAnsiTheme="minorHAnsi" w:cstheme="minorHAnsi"/>
          <w:spacing w:val="-8"/>
          <w:sz w:val="24"/>
          <w:szCs w:val="24"/>
        </w:rPr>
        <w:t xml:space="preserve"> </w:t>
      </w:r>
      <w:r w:rsidRPr="00DC5D1F">
        <w:rPr>
          <w:rFonts w:asciiTheme="minorHAnsi" w:hAnsiTheme="minorHAnsi" w:cstheme="minorHAnsi"/>
          <w:spacing w:val="-1"/>
          <w:sz w:val="24"/>
          <w:szCs w:val="24"/>
        </w:rPr>
        <w:t>pedagoški</w:t>
      </w:r>
      <w:r w:rsidRPr="00DC5D1F">
        <w:rPr>
          <w:rFonts w:asciiTheme="minorHAnsi" w:hAnsiTheme="minorHAnsi" w:cstheme="minorHAnsi"/>
          <w:spacing w:val="-12"/>
          <w:sz w:val="24"/>
          <w:szCs w:val="24"/>
        </w:rPr>
        <w:t xml:space="preserve"> </w:t>
      </w:r>
      <w:r w:rsidRPr="00DC5D1F">
        <w:rPr>
          <w:rFonts w:asciiTheme="minorHAnsi" w:hAnsiTheme="minorHAnsi" w:cstheme="minorHAnsi"/>
          <w:spacing w:val="-1"/>
          <w:sz w:val="24"/>
          <w:szCs w:val="24"/>
        </w:rPr>
        <w:t>standard</w:t>
      </w:r>
      <w:r w:rsidRPr="00DC5D1F">
        <w:rPr>
          <w:rFonts w:asciiTheme="minorHAnsi" w:hAnsiTheme="minorHAnsi" w:cstheme="minorHAnsi"/>
          <w:spacing w:val="-3"/>
          <w:sz w:val="24"/>
          <w:szCs w:val="24"/>
        </w:rPr>
        <w:t xml:space="preserve"> </w:t>
      </w:r>
      <w:r w:rsidRPr="00DC5D1F">
        <w:rPr>
          <w:rFonts w:asciiTheme="minorHAnsi" w:hAnsiTheme="minorHAnsi" w:cstheme="minorHAnsi"/>
          <w:spacing w:val="-1"/>
          <w:sz w:val="24"/>
          <w:szCs w:val="24"/>
        </w:rPr>
        <w:t>predškolskog</w:t>
      </w:r>
      <w:r w:rsidRPr="00DC5D1F">
        <w:rPr>
          <w:rFonts w:asciiTheme="minorHAnsi" w:hAnsiTheme="minorHAnsi" w:cstheme="minorHAnsi"/>
          <w:spacing w:val="-3"/>
          <w:sz w:val="24"/>
          <w:szCs w:val="24"/>
        </w:rPr>
        <w:t xml:space="preserve"> </w:t>
      </w:r>
      <w:r w:rsidRPr="00DC5D1F">
        <w:rPr>
          <w:rFonts w:asciiTheme="minorHAnsi" w:hAnsiTheme="minorHAnsi" w:cstheme="minorHAnsi"/>
          <w:spacing w:val="-1"/>
          <w:sz w:val="24"/>
          <w:szCs w:val="24"/>
        </w:rPr>
        <w:t>odgoja</w:t>
      </w:r>
      <w:r w:rsidRPr="00DC5D1F">
        <w:rPr>
          <w:rFonts w:asciiTheme="minorHAnsi" w:hAnsiTheme="minorHAnsi" w:cstheme="minorHAnsi"/>
          <w:spacing w:val="-6"/>
          <w:sz w:val="24"/>
          <w:szCs w:val="24"/>
        </w:rPr>
        <w:t xml:space="preserve"> </w:t>
      </w:r>
      <w:r w:rsidRPr="00DC5D1F">
        <w:rPr>
          <w:rFonts w:asciiTheme="minorHAnsi" w:hAnsiTheme="minorHAnsi" w:cstheme="minorHAnsi"/>
          <w:spacing w:val="-1"/>
          <w:sz w:val="24"/>
          <w:szCs w:val="24"/>
        </w:rPr>
        <w:t>i</w:t>
      </w:r>
      <w:r w:rsidRPr="00DC5D1F">
        <w:rPr>
          <w:rFonts w:asciiTheme="minorHAnsi" w:hAnsiTheme="minorHAnsi" w:cstheme="minorHAnsi"/>
          <w:spacing w:val="-3"/>
          <w:sz w:val="24"/>
          <w:szCs w:val="24"/>
        </w:rPr>
        <w:t xml:space="preserve"> </w:t>
      </w:r>
      <w:r w:rsidRPr="00DC5D1F">
        <w:rPr>
          <w:rFonts w:asciiTheme="minorHAnsi" w:hAnsiTheme="minorHAnsi" w:cstheme="minorHAnsi"/>
          <w:spacing w:val="-1"/>
          <w:sz w:val="24"/>
          <w:szCs w:val="24"/>
        </w:rPr>
        <w:t>naobrazbe</w:t>
      </w:r>
      <w:r w:rsidRPr="00DC5D1F">
        <w:rPr>
          <w:rFonts w:asciiTheme="minorHAnsi" w:hAnsiTheme="minorHAnsi" w:cstheme="minorHAnsi"/>
          <w:spacing w:val="-10"/>
          <w:sz w:val="24"/>
          <w:szCs w:val="24"/>
        </w:rPr>
        <w:t xml:space="preserve"> </w:t>
      </w:r>
      <w:r w:rsidRPr="00DC5D1F">
        <w:rPr>
          <w:rFonts w:asciiTheme="minorHAnsi" w:hAnsiTheme="minorHAnsi" w:cstheme="minorHAnsi"/>
          <w:spacing w:val="-1"/>
          <w:sz w:val="24"/>
          <w:szCs w:val="24"/>
        </w:rPr>
        <w:t>("Narodne</w:t>
      </w:r>
      <w:r w:rsidRPr="00DC5D1F">
        <w:rPr>
          <w:rFonts w:asciiTheme="minorHAnsi" w:hAnsiTheme="minorHAnsi" w:cstheme="minorHAnsi"/>
          <w:spacing w:val="-51"/>
          <w:sz w:val="24"/>
          <w:szCs w:val="24"/>
        </w:rPr>
        <w:t xml:space="preserve"> </w:t>
      </w:r>
      <w:r w:rsidRPr="00DC5D1F">
        <w:rPr>
          <w:rFonts w:asciiTheme="minorHAnsi" w:hAnsiTheme="minorHAnsi" w:cstheme="minorHAnsi"/>
          <w:sz w:val="24"/>
          <w:szCs w:val="24"/>
        </w:rPr>
        <w:t>novine"</w:t>
      </w:r>
      <w:r w:rsidRPr="00DC5D1F">
        <w:rPr>
          <w:rFonts w:asciiTheme="minorHAnsi" w:hAnsiTheme="minorHAnsi" w:cstheme="minorHAnsi"/>
          <w:spacing w:val="-8"/>
          <w:sz w:val="24"/>
          <w:szCs w:val="24"/>
        </w:rPr>
        <w:t xml:space="preserve"> </w:t>
      </w:r>
      <w:r w:rsidRPr="00DC5D1F">
        <w:rPr>
          <w:rFonts w:asciiTheme="minorHAnsi" w:hAnsiTheme="minorHAnsi" w:cstheme="minorHAnsi"/>
          <w:sz w:val="24"/>
          <w:szCs w:val="24"/>
        </w:rPr>
        <w:t>broj</w:t>
      </w:r>
      <w:r w:rsidRPr="00DC5D1F">
        <w:rPr>
          <w:rFonts w:asciiTheme="minorHAnsi" w:hAnsiTheme="minorHAnsi" w:cstheme="minorHAnsi"/>
          <w:spacing w:val="3"/>
          <w:sz w:val="24"/>
          <w:szCs w:val="24"/>
        </w:rPr>
        <w:t xml:space="preserve"> </w:t>
      </w:r>
      <w:r w:rsidRPr="00DC5D1F">
        <w:rPr>
          <w:rFonts w:asciiTheme="minorHAnsi" w:hAnsiTheme="minorHAnsi" w:cstheme="minorHAnsi"/>
          <w:sz w:val="24"/>
          <w:szCs w:val="24"/>
        </w:rPr>
        <w:t>63/08 i</w:t>
      </w:r>
      <w:r w:rsidRPr="00DC5D1F">
        <w:rPr>
          <w:rFonts w:asciiTheme="minorHAnsi" w:hAnsiTheme="minorHAnsi" w:cstheme="minorHAnsi"/>
          <w:spacing w:val="-9"/>
          <w:sz w:val="24"/>
          <w:szCs w:val="24"/>
        </w:rPr>
        <w:t xml:space="preserve"> </w:t>
      </w:r>
      <w:r w:rsidRPr="00DC5D1F">
        <w:rPr>
          <w:rFonts w:asciiTheme="minorHAnsi" w:hAnsiTheme="minorHAnsi" w:cstheme="minorHAnsi"/>
          <w:sz w:val="24"/>
          <w:szCs w:val="24"/>
        </w:rPr>
        <w:t>90/10)</w:t>
      </w:r>
    </w:p>
    <w:p w14:paraId="19FA78B0" w14:textId="753230C1" w:rsidR="00225A2B" w:rsidRDefault="00225A2B" w:rsidP="00225A2B">
      <w:pPr>
        <w:pStyle w:val="Odlomakpopisa"/>
        <w:numPr>
          <w:ilvl w:val="0"/>
          <w:numId w:val="2"/>
        </w:numPr>
        <w:tabs>
          <w:tab w:val="left" w:pos="903"/>
          <w:tab w:val="left" w:pos="904"/>
        </w:tabs>
        <w:spacing w:before="9" w:line="304" w:lineRule="exact"/>
        <w:ind w:hanging="361"/>
        <w:contextualSpacing w:val="0"/>
        <w:jc w:val="both"/>
        <w:rPr>
          <w:rFonts w:asciiTheme="minorHAnsi" w:hAnsiTheme="minorHAnsi" w:cstheme="minorHAnsi"/>
          <w:sz w:val="24"/>
          <w:szCs w:val="24"/>
        </w:rPr>
      </w:pPr>
      <w:r w:rsidRPr="00DC5D1F">
        <w:rPr>
          <w:rFonts w:asciiTheme="minorHAnsi" w:hAnsiTheme="minorHAnsi" w:cstheme="minorHAnsi"/>
          <w:spacing w:val="-1"/>
          <w:sz w:val="24"/>
          <w:szCs w:val="24"/>
        </w:rPr>
        <w:t>Pravilniku</w:t>
      </w:r>
      <w:r w:rsidRPr="00DC5D1F">
        <w:rPr>
          <w:rFonts w:asciiTheme="minorHAnsi" w:hAnsiTheme="minorHAnsi" w:cstheme="minorHAnsi"/>
          <w:spacing w:val="-4"/>
          <w:sz w:val="24"/>
          <w:szCs w:val="24"/>
        </w:rPr>
        <w:t xml:space="preserve"> </w:t>
      </w:r>
      <w:r w:rsidRPr="00DC5D1F">
        <w:rPr>
          <w:rFonts w:asciiTheme="minorHAnsi" w:hAnsiTheme="minorHAnsi" w:cstheme="minorHAnsi"/>
          <w:spacing w:val="-1"/>
          <w:sz w:val="24"/>
          <w:szCs w:val="24"/>
        </w:rPr>
        <w:t>o</w:t>
      </w:r>
      <w:r w:rsidRPr="00DC5D1F">
        <w:rPr>
          <w:rFonts w:asciiTheme="minorHAnsi" w:hAnsiTheme="minorHAnsi" w:cstheme="minorHAnsi"/>
          <w:spacing w:val="-9"/>
          <w:sz w:val="24"/>
          <w:szCs w:val="24"/>
        </w:rPr>
        <w:t xml:space="preserve"> </w:t>
      </w:r>
      <w:r w:rsidRPr="00DC5D1F">
        <w:rPr>
          <w:rFonts w:asciiTheme="minorHAnsi" w:hAnsiTheme="minorHAnsi" w:cstheme="minorHAnsi"/>
          <w:spacing w:val="-1"/>
          <w:sz w:val="24"/>
          <w:szCs w:val="24"/>
        </w:rPr>
        <w:t>sadržaju</w:t>
      </w:r>
      <w:r w:rsidRPr="00DC5D1F">
        <w:rPr>
          <w:rFonts w:asciiTheme="minorHAnsi" w:hAnsiTheme="minorHAnsi" w:cstheme="minorHAnsi"/>
          <w:spacing w:val="-8"/>
          <w:sz w:val="24"/>
          <w:szCs w:val="24"/>
        </w:rPr>
        <w:t xml:space="preserve"> </w:t>
      </w:r>
      <w:r w:rsidRPr="00DC5D1F">
        <w:rPr>
          <w:rFonts w:asciiTheme="minorHAnsi" w:hAnsiTheme="minorHAnsi" w:cstheme="minorHAnsi"/>
          <w:spacing w:val="-1"/>
          <w:sz w:val="24"/>
          <w:szCs w:val="24"/>
        </w:rPr>
        <w:t>i</w:t>
      </w:r>
      <w:r w:rsidRPr="00DC5D1F">
        <w:rPr>
          <w:rFonts w:asciiTheme="minorHAnsi" w:hAnsiTheme="minorHAnsi" w:cstheme="minorHAnsi"/>
          <w:spacing w:val="-4"/>
          <w:sz w:val="24"/>
          <w:szCs w:val="24"/>
        </w:rPr>
        <w:t xml:space="preserve"> </w:t>
      </w:r>
      <w:r w:rsidRPr="00DC5D1F">
        <w:rPr>
          <w:rFonts w:asciiTheme="minorHAnsi" w:hAnsiTheme="minorHAnsi" w:cstheme="minorHAnsi"/>
          <w:spacing w:val="-1"/>
          <w:sz w:val="24"/>
          <w:szCs w:val="24"/>
        </w:rPr>
        <w:t>trajanju</w:t>
      </w:r>
      <w:r w:rsidRPr="00DC5D1F">
        <w:rPr>
          <w:rFonts w:asciiTheme="minorHAnsi" w:hAnsiTheme="minorHAnsi" w:cstheme="minorHAnsi"/>
          <w:spacing w:val="-13"/>
          <w:sz w:val="24"/>
          <w:szCs w:val="24"/>
        </w:rPr>
        <w:t xml:space="preserve"> </w:t>
      </w:r>
      <w:r w:rsidRPr="00DC5D1F">
        <w:rPr>
          <w:rFonts w:asciiTheme="minorHAnsi" w:hAnsiTheme="minorHAnsi" w:cstheme="minorHAnsi"/>
          <w:spacing w:val="-1"/>
          <w:sz w:val="24"/>
          <w:szCs w:val="24"/>
        </w:rPr>
        <w:t>programa</w:t>
      </w:r>
      <w:r w:rsidRPr="00DC5D1F">
        <w:rPr>
          <w:rFonts w:asciiTheme="minorHAnsi" w:hAnsiTheme="minorHAnsi" w:cstheme="minorHAnsi"/>
          <w:spacing w:val="-7"/>
          <w:sz w:val="24"/>
          <w:szCs w:val="24"/>
        </w:rPr>
        <w:t xml:space="preserve"> </w:t>
      </w:r>
      <w:proofErr w:type="spellStart"/>
      <w:r w:rsidRPr="00DC5D1F">
        <w:rPr>
          <w:rFonts w:asciiTheme="minorHAnsi" w:hAnsiTheme="minorHAnsi" w:cstheme="minorHAnsi"/>
          <w:sz w:val="24"/>
          <w:szCs w:val="24"/>
        </w:rPr>
        <w:t>predškole</w:t>
      </w:r>
      <w:proofErr w:type="spellEnd"/>
      <w:r w:rsidRPr="00DC5D1F">
        <w:rPr>
          <w:rFonts w:asciiTheme="minorHAnsi" w:hAnsiTheme="minorHAnsi" w:cstheme="minorHAnsi"/>
          <w:spacing w:val="-7"/>
          <w:sz w:val="24"/>
          <w:szCs w:val="24"/>
        </w:rPr>
        <w:t xml:space="preserve"> </w:t>
      </w:r>
      <w:r w:rsidRPr="00DC5D1F">
        <w:rPr>
          <w:rFonts w:asciiTheme="minorHAnsi" w:hAnsiTheme="minorHAnsi" w:cstheme="minorHAnsi"/>
          <w:sz w:val="24"/>
          <w:szCs w:val="24"/>
        </w:rPr>
        <w:t>(</w:t>
      </w:r>
      <w:r w:rsidR="00953F8D">
        <w:rPr>
          <w:rFonts w:asciiTheme="minorHAnsi" w:hAnsiTheme="minorHAnsi" w:cstheme="minorHAnsi"/>
          <w:sz w:val="24"/>
          <w:szCs w:val="24"/>
        </w:rPr>
        <w:t>„</w:t>
      </w:r>
      <w:r w:rsidRPr="00DC5D1F">
        <w:rPr>
          <w:rFonts w:asciiTheme="minorHAnsi" w:hAnsiTheme="minorHAnsi" w:cstheme="minorHAnsi"/>
          <w:sz w:val="24"/>
          <w:szCs w:val="24"/>
        </w:rPr>
        <w:t>Narodne</w:t>
      </w:r>
      <w:r w:rsidRPr="00DC5D1F">
        <w:rPr>
          <w:rFonts w:asciiTheme="minorHAnsi" w:hAnsiTheme="minorHAnsi" w:cstheme="minorHAnsi"/>
          <w:spacing w:val="-11"/>
          <w:sz w:val="24"/>
          <w:szCs w:val="24"/>
        </w:rPr>
        <w:t xml:space="preserve"> </w:t>
      </w:r>
      <w:r w:rsidRPr="00DC5D1F">
        <w:rPr>
          <w:rFonts w:asciiTheme="minorHAnsi" w:hAnsiTheme="minorHAnsi" w:cstheme="minorHAnsi"/>
          <w:sz w:val="24"/>
          <w:szCs w:val="24"/>
        </w:rPr>
        <w:t>novine</w:t>
      </w:r>
      <w:r w:rsidR="00953F8D">
        <w:rPr>
          <w:rFonts w:asciiTheme="minorHAnsi" w:hAnsiTheme="minorHAnsi" w:cstheme="minorHAnsi"/>
          <w:sz w:val="24"/>
          <w:szCs w:val="24"/>
        </w:rPr>
        <w:t>“</w:t>
      </w:r>
      <w:r w:rsidRPr="00DC5D1F">
        <w:rPr>
          <w:rFonts w:asciiTheme="minorHAnsi" w:hAnsiTheme="minorHAnsi" w:cstheme="minorHAnsi"/>
          <w:sz w:val="24"/>
          <w:szCs w:val="24"/>
        </w:rPr>
        <w:t>,</w:t>
      </w:r>
      <w:r w:rsidRPr="00DC5D1F">
        <w:rPr>
          <w:rFonts w:asciiTheme="minorHAnsi" w:hAnsiTheme="minorHAnsi" w:cstheme="minorHAnsi"/>
          <w:spacing w:val="-13"/>
          <w:sz w:val="24"/>
          <w:szCs w:val="24"/>
        </w:rPr>
        <w:t xml:space="preserve"> </w:t>
      </w:r>
      <w:r w:rsidRPr="00DC5D1F">
        <w:rPr>
          <w:rFonts w:asciiTheme="minorHAnsi" w:hAnsiTheme="minorHAnsi" w:cstheme="minorHAnsi"/>
          <w:sz w:val="24"/>
          <w:szCs w:val="24"/>
        </w:rPr>
        <w:t>broj</w:t>
      </w:r>
      <w:r w:rsidRPr="00DC5D1F">
        <w:rPr>
          <w:rFonts w:asciiTheme="minorHAnsi" w:hAnsiTheme="minorHAnsi" w:cstheme="minorHAnsi"/>
          <w:spacing w:val="2"/>
          <w:sz w:val="24"/>
          <w:szCs w:val="24"/>
        </w:rPr>
        <w:t xml:space="preserve"> </w:t>
      </w:r>
      <w:r w:rsidRPr="00DC5D1F">
        <w:rPr>
          <w:rFonts w:asciiTheme="minorHAnsi" w:hAnsiTheme="minorHAnsi" w:cstheme="minorHAnsi"/>
          <w:sz w:val="24"/>
          <w:szCs w:val="24"/>
        </w:rPr>
        <w:t>107/14)</w:t>
      </w:r>
    </w:p>
    <w:p w14:paraId="4F1E620F" w14:textId="478A0915" w:rsidR="001D6228" w:rsidRPr="001D6228" w:rsidRDefault="001D6228" w:rsidP="00225A2B">
      <w:pPr>
        <w:pStyle w:val="Odlomakpopisa"/>
        <w:numPr>
          <w:ilvl w:val="0"/>
          <w:numId w:val="2"/>
        </w:numPr>
        <w:tabs>
          <w:tab w:val="left" w:pos="903"/>
          <w:tab w:val="left" w:pos="904"/>
        </w:tabs>
        <w:spacing w:before="9" w:line="304" w:lineRule="exact"/>
        <w:ind w:hanging="361"/>
        <w:contextualSpacing w:val="0"/>
        <w:jc w:val="both"/>
        <w:rPr>
          <w:rFonts w:asciiTheme="minorHAnsi" w:hAnsiTheme="minorHAnsi" w:cstheme="minorHAnsi"/>
          <w:sz w:val="24"/>
          <w:szCs w:val="24"/>
        </w:rPr>
      </w:pPr>
      <w:hyperlink r:id="rId5" w:tgtFrame="_self" w:history="1">
        <w:r w:rsidRPr="001D6228">
          <w:rPr>
            <w:rStyle w:val="Hiperveza"/>
            <w:rFonts w:asciiTheme="minorHAnsi" w:hAnsiTheme="minorHAnsi" w:cstheme="minorHAnsi"/>
            <w:color w:val="000000"/>
            <w:sz w:val="24"/>
            <w:szCs w:val="24"/>
            <w:u w:val="none"/>
            <w:bdr w:val="none" w:sz="0" w:space="0" w:color="auto" w:frame="1"/>
            <w:shd w:val="clear" w:color="auto" w:fill="FFFFFF"/>
          </w:rPr>
          <w:t>Pravilnik o odgovarajućoj vrsti i razini obrazovanja odgojno-obrazovnih i ostalih radnika u dječjem vrtiću, ustanovama te drugim pravnim i fizičkim osobama koje provode programe ranog i predškolskog odgoja i obrazovanja</w:t>
        </w:r>
      </w:hyperlink>
      <w:r>
        <w:rPr>
          <w:rFonts w:asciiTheme="minorHAnsi" w:hAnsiTheme="minorHAnsi" w:cstheme="minorHAnsi"/>
          <w:sz w:val="24"/>
          <w:szCs w:val="24"/>
        </w:rPr>
        <w:t xml:space="preserve"> (</w:t>
      </w:r>
      <w:r w:rsidR="00953F8D">
        <w:rPr>
          <w:rFonts w:asciiTheme="minorHAnsi" w:hAnsiTheme="minorHAnsi" w:cstheme="minorHAnsi"/>
          <w:sz w:val="24"/>
          <w:szCs w:val="24"/>
        </w:rPr>
        <w:t>„</w:t>
      </w:r>
      <w:r>
        <w:rPr>
          <w:rFonts w:asciiTheme="minorHAnsi" w:hAnsiTheme="minorHAnsi" w:cstheme="minorHAnsi"/>
          <w:sz w:val="24"/>
          <w:szCs w:val="24"/>
        </w:rPr>
        <w:t>Narodne novine</w:t>
      </w:r>
      <w:r w:rsidR="00953F8D">
        <w:rPr>
          <w:rFonts w:asciiTheme="minorHAnsi" w:hAnsiTheme="minorHAnsi" w:cstheme="minorHAnsi"/>
          <w:sz w:val="24"/>
          <w:szCs w:val="24"/>
        </w:rPr>
        <w:t>“</w:t>
      </w:r>
      <w:r>
        <w:rPr>
          <w:rFonts w:asciiTheme="minorHAnsi" w:hAnsiTheme="minorHAnsi" w:cstheme="minorHAnsi"/>
          <w:sz w:val="24"/>
          <w:szCs w:val="24"/>
        </w:rPr>
        <w:t xml:space="preserve"> 145/24, 62/25)</w:t>
      </w:r>
    </w:p>
    <w:p w14:paraId="1DDF4D7E" w14:textId="1EFE6BDA" w:rsidR="00225A2B" w:rsidRPr="001D6228" w:rsidRDefault="00225A2B" w:rsidP="00225A2B">
      <w:pPr>
        <w:pStyle w:val="Odlomakpopisa"/>
        <w:numPr>
          <w:ilvl w:val="0"/>
          <w:numId w:val="2"/>
        </w:numPr>
        <w:tabs>
          <w:tab w:val="left" w:pos="903"/>
          <w:tab w:val="left" w:pos="904"/>
        </w:tabs>
        <w:spacing w:before="8"/>
        <w:ind w:hanging="361"/>
        <w:contextualSpacing w:val="0"/>
        <w:jc w:val="both"/>
        <w:rPr>
          <w:rFonts w:asciiTheme="minorHAnsi" w:hAnsiTheme="minorHAnsi" w:cstheme="minorHAnsi"/>
          <w:sz w:val="24"/>
          <w:szCs w:val="24"/>
        </w:rPr>
      </w:pPr>
      <w:r w:rsidRPr="00DC5D1F">
        <w:rPr>
          <w:rFonts w:asciiTheme="minorHAnsi" w:hAnsiTheme="minorHAnsi" w:cstheme="minorHAnsi"/>
          <w:sz w:val="24"/>
          <w:szCs w:val="24"/>
        </w:rPr>
        <w:t>Pravilnik o</w:t>
      </w:r>
      <w:r w:rsidRPr="00DC5D1F">
        <w:rPr>
          <w:rFonts w:asciiTheme="minorHAnsi" w:hAnsiTheme="minorHAnsi" w:cstheme="minorHAnsi"/>
          <w:spacing w:val="-6"/>
          <w:sz w:val="24"/>
          <w:szCs w:val="24"/>
        </w:rPr>
        <w:t xml:space="preserve"> </w:t>
      </w:r>
      <w:r w:rsidRPr="00DC5D1F">
        <w:rPr>
          <w:rFonts w:asciiTheme="minorHAnsi" w:hAnsiTheme="minorHAnsi" w:cstheme="minorHAnsi"/>
          <w:sz w:val="24"/>
          <w:szCs w:val="24"/>
        </w:rPr>
        <w:t>načinu</w:t>
      </w:r>
      <w:r w:rsidRPr="00DC5D1F">
        <w:rPr>
          <w:rFonts w:asciiTheme="minorHAnsi" w:hAnsiTheme="minorHAnsi" w:cstheme="minorHAnsi"/>
          <w:spacing w:val="-6"/>
          <w:sz w:val="24"/>
          <w:szCs w:val="24"/>
        </w:rPr>
        <w:t xml:space="preserve"> </w:t>
      </w:r>
      <w:r w:rsidRPr="00DC5D1F">
        <w:rPr>
          <w:rFonts w:asciiTheme="minorHAnsi" w:hAnsiTheme="minorHAnsi" w:cstheme="minorHAnsi"/>
          <w:sz w:val="24"/>
          <w:szCs w:val="24"/>
        </w:rPr>
        <w:t>i</w:t>
      </w:r>
      <w:r w:rsidRPr="00DC5D1F">
        <w:rPr>
          <w:rFonts w:asciiTheme="minorHAnsi" w:hAnsiTheme="minorHAnsi" w:cstheme="minorHAnsi"/>
          <w:spacing w:val="-2"/>
          <w:sz w:val="24"/>
          <w:szCs w:val="24"/>
        </w:rPr>
        <w:t xml:space="preserve"> </w:t>
      </w:r>
      <w:r w:rsidRPr="00DC5D1F">
        <w:rPr>
          <w:rFonts w:asciiTheme="minorHAnsi" w:hAnsiTheme="minorHAnsi" w:cstheme="minorHAnsi"/>
          <w:sz w:val="24"/>
          <w:szCs w:val="24"/>
        </w:rPr>
        <w:t>uvjetima</w:t>
      </w:r>
      <w:r w:rsidRPr="00DC5D1F">
        <w:rPr>
          <w:rFonts w:asciiTheme="minorHAnsi" w:hAnsiTheme="minorHAnsi" w:cstheme="minorHAnsi"/>
          <w:spacing w:val="-5"/>
          <w:sz w:val="24"/>
          <w:szCs w:val="24"/>
        </w:rPr>
        <w:t xml:space="preserve"> </w:t>
      </w:r>
      <w:r w:rsidRPr="00DC5D1F">
        <w:rPr>
          <w:rFonts w:asciiTheme="minorHAnsi" w:hAnsiTheme="minorHAnsi" w:cstheme="minorHAnsi"/>
          <w:sz w:val="24"/>
          <w:szCs w:val="24"/>
        </w:rPr>
        <w:t>polaganja</w:t>
      </w:r>
      <w:r w:rsidRPr="00DC5D1F">
        <w:rPr>
          <w:rFonts w:asciiTheme="minorHAnsi" w:hAnsiTheme="minorHAnsi" w:cstheme="minorHAnsi"/>
          <w:spacing w:val="-5"/>
          <w:sz w:val="24"/>
          <w:szCs w:val="24"/>
        </w:rPr>
        <w:t xml:space="preserve"> </w:t>
      </w:r>
      <w:r w:rsidRPr="00DC5D1F">
        <w:rPr>
          <w:rFonts w:asciiTheme="minorHAnsi" w:hAnsiTheme="minorHAnsi" w:cstheme="minorHAnsi"/>
          <w:sz w:val="24"/>
          <w:szCs w:val="24"/>
        </w:rPr>
        <w:t>stručnog</w:t>
      </w:r>
      <w:r w:rsidRPr="00DC5D1F">
        <w:rPr>
          <w:rFonts w:asciiTheme="minorHAnsi" w:hAnsiTheme="minorHAnsi" w:cstheme="minorHAnsi"/>
          <w:spacing w:val="2"/>
          <w:sz w:val="24"/>
          <w:szCs w:val="24"/>
        </w:rPr>
        <w:t xml:space="preserve"> </w:t>
      </w:r>
      <w:r w:rsidRPr="00DC5D1F">
        <w:rPr>
          <w:rFonts w:asciiTheme="minorHAnsi" w:hAnsiTheme="minorHAnsi" w:cstheme="minorHAnsi"/>
          <w:sz w:val="24"/>
          <w:szCs w:val="24"/>
        </w:rPr>
        <w:t>ispita</w:t>
      </w:r>
      <w:r w:rsidRPr="00DC5D1F">
        <w:rPr>
          <w:rFonts w:asciiTheme="minorHAnsi" w:hAnsiTheme="minorHAnsi" w:cstheme="minorHAnsi"/>
          <w:spacing w:val="-5"/>
          <w:sz w:val="24"/>
          <w:szCs w:val="24"/>
        </w:rPr>
        <w:t xml:space="preserve"> </w:t>
      </w:r>
      <w:r w:rsidRPr="00DC5D1F">
        <w:rPr>
          <w:rFonts w:asciiTheme="minorHAnsi" w:hAnsiTheme="minorHAnsi" w:cstheme="minorHAnsi"/>
          <w:sz w:val="24"/>
          <w:szCs w:val="24"/>
        </w:rPr>
        <w:t>odgojitelja</w:t>
      </w:r>
      <w:r w:rsidRPr="00DC5D1F">
        <w:rPr>
          <w:rFonts w:asciiTheme="minorHAnsi" w:hAnsiTheme="minorHAnsi" w:cstheme="minorHAnsi"/>
          <w:spacing w:val="-5"/>
          <w:sz w:val="24"/>
          <w:szCs w:val="24"/>
        </w:rPr>
        <w:t xml:space="preserve"> </w:t>
      </w:r>
      <w:r w:rsidRPr="00DC5D1F">
        <w:rPr>
          <w:rFonts w:asciiTheme="minorHAnsi" w:hAnsiTheme="minorHAnsi" w:cstheme="minorHAnsi"/>
          <w:sz w:val="24"/>
          <w:szCs w:val="24"/>
        </w:rPr>
        <w:t>i</w:t>
      </w:r>
      <w:r>
        <w:rPr>
          <w:rFonts w:asciiTheme="minorHAnsi" w:hAnsiTheme="minorHAnsi" w:cstheme="minorHAnsi"/>
          <w:sz w:val="24"/>
          <w:szCs w:val="24"/>
        </w:rPr>
        <w:t xml:space="preserve"> </w:t>
      </w:r>
      <w:r w:rsidRPr="00B10918">
        <w:rPr>
          <w:rFonts w:asciiTheme="minorHAnsi" w:hAnsiTheme="minorHAnsi" w:cstheme="minorHAnsi"/>
        </w:rPr>
        <w:t>stručnih</w:t>
      </w:r>
      <w:r w:rsidRPr="00B10918">
        <w:rPr>
          <w:rFonts w:asciiTheme="minorHAnsi" w:hAnsiTheme="minorHAnsi" w:cstheme="minorHAnsi"/>
          <w:spacing w:val="-5"/>
        </w:rPr>
        <w:t xml:space="preserve"> </w:t>
      </w:r>
      <w:r w:rsidRPr="00B10918">
        <w:rPr>
          <w:rFonts w:asciiTheme="minorHAnsi" w:hAnsiTheme="minorHAnsi" w:cstheme="minorHAnsi"/>
        </w:rPr>
        <w:t>suradnika</w:t>
      </w:r>
      <w:r w:rsidRPr="00B10918">
        <w:rPr>
          <w:rFonts w:asciiTheme="minorHAnsi" w:hAnsiTheme="minorHAnsi" w:cstheme="minorHAnsi"/>
          <w:spacing w:val="1"/>
        </w:rPr>
        <w:t xml:space="preserve"> </w:t>
      </w:r>
      <w:r w:rsidRPr="00B10918">
        <w:rPr>
          <w:rFonts w:asciiTheme="minorHAnsi" w:hAnsiTheme="minorHAnsi" w:cstheme="minorHAnsi"/>
        </w:rPr>
        <w:t>u</w:t>
      </w:r>
      <w:r w:rsidRPr="00B10918">
        <w:rPr>
          <w:rFonts w:asciiTheme="minorHAnsi" w:hAnsiTheme="minorHAnsi" w:cstheme="minorHAnsi"/>
          <w:spacing w:val="-9"/>
        </w:rPr>
        <w:t xml:space="preserve"> </w:t>
      </w:r>
      <w:r w:rsidRPr="00B10918">
        <w:rPr>
          <w:rFonts w:asciiTheme="minorHAnsi" w:hAnsiTheme="minorHAnsi" w:cstheme="minorHAnsi"/>
        </w:rPr>
        <w:t>dječjem</w:t>
      </w:r>
      <w:r w:rsidRPr="00B10918">
        <w:rPr>
          <w:rFonts w:asciiTheme="minorHAnsi" w:hAnsiTheme="minorHAnsi" w:cstheme="minorHAnsi"/>
          <w:spacing w:val="-7"/>
        </w:rPr>
        <w:t xml:space="preserve"> </w:t>
      </w:r>
      <w:r w:rsidRPr="00B10918">
        <w:rPr>
          <w:rFonts w:asciiTheme="minorHAnsi" w:hAnsiTheme="minorHAnsi" w:cstheme="minorHAnsi"/>
        </w:rPr>
        <w:t>vrtiću</w:t>
      </w:r>
      <w:r w:rsidRPr="00B10918">
        <w:rPr>
          <w:rFonts w:asciiTheme="minorHAnsi" w:hAnsiTheme="minorHAnsi" w:cstheme="minorHAnsi"/>
          <w:spacing w:val="-5"/>
        </w:rPr>
        <w:t xml:space="preserve"> </w:t>
      </w:r>
      <w:r w:rsidRPr="00B10918">
        <w:rPr>
          <w:rFonts w:asciiTheme="minorHAnsi" w:hAnsiTheme="minorHAnsi" w:cstheme="minorHAnsi"/>
        </w:rPr>
        <w:t>(</w:t>
      </w:r>
      <w:r w:rsidR="00953F8D">
        <w:rPr>
          <w:rFonts w:asciiTheme="minorHAnsi" w:hAnsiTheme="minorHAnsi" w:cstheme="minorHAnsi"/>
        </w:rPr>
        <w:t>„</w:t>
      </w:r>
      <w:r w:rsidRPr="00B10918">
        <w:rPr>
          <w:rFonts w:asciiTheme="minorHAnsi" w:hAnsiTheme="minorHAnsi" w:cstheme="minorHAnsi"/>
        </w:rPr>
        <w:t>Narodne</w:t>
      </w:r>
      <w:r w:rsidRPr="00B10918">
        <w:rPr>
          <w:rFonts w:asciiTheme="minorHAnsi" w:hAnsiTheme="minorHAnsi" w:cstheme="minorHAnsi"/>
          <w:spacing w:val="1"/>
        </w:rPr>
        <w:t xml:space="preserve"> </w:t>
      </w:r>
      <w:r w:rsidRPr="00B10918">
        <w:rPr>
          <w:rFonts w:asciiTheme="minorHAnsi" w:hAnsiTheme="minorHAnsi" w:cstheme="minorHAnsi"/>
        </w:rPr>
        <w:t>novine</w:t>
      </w:r>
      <w:r w:rsidR="00953F8D">
        <w:rPr>
          <w:rFonts w:asciiTheme="minorHAnsi" w:hAnsiTheme="minorHAnsi" w:cstheme="minorHAnsi"/>
        </w:rPr>
        <w:t>“</w:t>
      </w:r>
      <w:r w:rsidRPr="00B10918">
        <w:rPr>
          <w:rFonts w:asciiTheme="minorHAnsi" w:hAnsiTheme="minorHAnsi" w:cstheme="minorHAnsi"/>
          <w:spacing w:val="2"/>
        </w:rPr>
        <w:t xml:space="preserve"> </w:t>
      </w:r>
      <w:r w:rsidRPr="00B10918">
        <w:rPr>
          <w:rFonts w:asciiTheme="minorHAnsi" w:hAnsiTheme="minorHAnsi" w:cstheme="minorHAnsi"/>
        </w:rPr>
        <w:t>133/97</w:t>
      </w:r>
      <w:r>
        <w:rPr>
          <w:rFonts w:asciiTheme="minorHAnsi" w:hAnsiTheme="minorHAnsi" w:cstheme="minorHAnsi"/>
          <w:spacing w:val="-1"/>
        </w:rPr>
        <w:t>,</w:t>
      </w:r>
      <w:r w:rsidRPr="00B10918">
        <w:rPr>
          <w:rFonts w:asciiTheme="minorHAnsi" w:hAnsiTheme="minorHAnsi" w:cstheme="minorHAnsi"/>
          <w:spacing w:val="-13"/>
        </w:rPr>
        <w:t xml:space="preserve"> </w:t>
      </w:r>
      <w:r w:rsidRPr="00B10918">
        <w:rPr>
          <w:rFonts w:asciiTheme="minorHAnsi" w:hAnsiTheme="minorHAnsi" w:cstheme="minorHAnsi"/>
        </w:rPr>
        <w:t>4/98</w:t>
      </w:r>
      <w:r>
        <w:rPr>
          <w:rFonts w:asciiTheme="minorHAnsi" w:hAnsiTheme="minorHAnsi" w:cstheme="minorHAnsi"/>
        </w:rPr>
        <w:t>, 84/24</w:t>
      </w:r>
      <w:r w:rsidRPr="00B10918">
        <w:rPr>
          <w:rFonts w:asciiTheme="minorHAnsi" w:hAnsiTheme="minorHAnsi" w:cstheme="minorHAnsi"/>
        </w:rPr>
        <w:t>)</w:t>
      </w:r>
    </w:p>
    <w:p w14:paraId="62FF8538" w14:textId="217C3FFF" w:rsidR="001D6228" w:rsidRPr="00D923EC" w:rsidRDefault="001D6228" w:rsidP="001D6228">
      <w:pPr>
        <w:pStyle w:val="Odlomakpopisa"/>
        <w:widowControl/>
        <w:numPr>
          <w:ilvl w:val="0"/>
          <w:numId w:val="2"/>
        </w:numPr>
        <w:autoSpaceDE/>
        <w:autoSpaceDN/>
        <w:spacing w:after="48" w:line="288" w:lineRule="atLeast"/>
        <w:jc w:val="both"/>
        <w:textAlignment w:val="baseline"/>
        <w:rPr>
          <w:rFonts w:asciiTheme="minorHAnsi" w:eastAsia="Times New Roman" w:hAnsiTheme="minorHAnsi" w:cstheme="minorHAnsi"/>
          <w:color w:val="666666"/>
          <w:sz w:val="24"/>
          <w:szCs w:val="24"/>
          <w:lang w:eastAsia="hr-HR"/>
        </w:rPr>
      </w:pPr>
      <w:hyperlink r:id="rId6" w:tgtFrame="_self" w:history="1">
        <w:r w:rsidRPr="001D6228">
          <w:rPr>
            <w:rFonts w:asciiTheme="minorHAnsi" w:eastAsia="Times New Roman" w:hAnsiTheme="minorHAnsi" w:cstheme="minorHAnsi"/>
            <w:color w:val="000000"/>
            <w:sz w:val="24"/>
            <w:szCs w:val="24"/>
            <w:bdr w:val="none" w:sz="0" w:space="0" w:color="auto" w:frame="1"/>
            <w:lang w:eastAsia="hr-HR"/>
          </w:rPr>
          <w:t xml:space="preserve">Pravilnik o </w:t>
        </w:r>
        <w:r w:rsidR="00953F8D">
          <w:rPr>
            <w:rFonts w:asciiTheme="minorHAnsi" w:eastAsia="Times New Roman" w:hAnsiTheme="minorHAnsi" w:cstheme="minorHAnsi"/>
            <w:color w:val="000000"/>
            <w:sz w:val="24"/>
            <w:szCs w:val="24"/>
            <w:bdr w:val="none" w:sz="0" w:space="0" w:color="auto" w:frame="1"/>
            <w:lang w:eastAsia="hr-HR"/>
          </w:rPr>
          <w:t>postupku,</w:t>
        </w:r>
      </w:hyperlink>
      <w:r w:rsidR="00953F8D">
        <w:t xml:space="preserve"> načinu i uvjetima za napredovanje u struci i stjecanje položajnih zvanja odgojitelja, stručnih suradnika i ravnatelja u dječjem vrtiću („Narodne novine“ 83/2024)</w:t>
      </w:r>
    </w:p>
    <w:p w14:paraId="6A5B2D97" w14:textId="77777777" w:rsidR="00225A2B" w:rsidRPr="00DC5D1F" w:rsidRDefault="00225A2B" w:rsidP="00225A2B">
      <w:pPr>
        <w:pStyle w:val="Odlomakpopisa"/>
        <w:numPr>
          <w:ilvl w:val="0"/>
          <w:numId w:val="2"/>
        </w:numPr>
        <w:tabs>
          <w:tab w:val="left" w:pos="903"/>
          <w:tab w:val="left" w:pos="904"/>
        </w:tabs>
        <w:ind w:right="695"/>
        <w:contextualSpacing w:val="0"/>
        <w:jc w:val="both"/>
        <w:rPr>
          <w:rFonts w:asciiTheme="minorHAnsi" w:hAnsiTheme="minorHAnsi" w:cstheme="minorHAnsi"/>
          <w:sz w:val="24"/>
          <w:szCs w:val="24"/>
        </w:rPr>
      </w:pPr>
      <w:r w:rsidRPr="00DC5D1F">
        <w:rPr>
          <w:rFonts w:asciiTheme="minorHAnsi" w:hAnsiTheme="minorHAnsi" w:cstheme="minorHAnsi"/>
          <w:spacing w:val="-1"/>
          <w:sz w:val="24"/>
          <w:szCs w:val="24"/>
        </w:rPr>
        <w:t>Program</w:t>
      </w:r>
      <w:r w:rsidRPr="00DC5D1F">
        <w:rPr>
          <w:rFonts w:asciiTheme="minorHAnsi" w:hAnsiTheme="minorHAnsi" w:cstheme="minorHAnsi"/>
          <w:spacing w:val="-9"/>
          <w:sz w:val="24"/>
          <w:szCs w:val="24"/>
        </w:rPr>
        <w:t xml:space="preserve"> </w:t>
      </w:r>
      <w:r w:rsidRPr="00DC5D1F">
        <w:rPr>
          <w:rFonts w:asciiTheme="minorHAnsi" w:hAnsiTheme="minorHAnsi" w:cstheme="minorHAnsi"/>
          <w:spacing w:val="-1"/>
          <w:sz w:val="24"/>
          <w:szCs w:val="24"/>
        </w:rPr>
        <w:t>zdravstvene</w:t>
      </w:r>
      <w:r w:rsidRPr="00DC5D1F">
        <w:rPr>
          <w:rFonts w:asciiTheme="minorHAnsi" w:hAnsiTheme="minorHAnsi" w:cstheme="minorHAnsi"/>
          <w:spacing w:val="-8"/>
          <w:sz w:val="24"/>
          <w:szCs w:val="24"/>
        </w:rPr>
        <w:t xml:space="preserve"> </w:t>
      </w:r>
      <w:r w:rsidRPr="00DC5D1F">
        <w:rPr>
          <w:rFonts w:asciiTheme="minorHAnsi" w:hAnsiTheme="minorHAnsi" w:cstheme="minorHAnsi"/>
          <w:spacing w:val="-1"/>
          <w:sz w:val="24"/>
          <w:szCs w:val="24"/>
        </w:rPr>
        <w:t>zaštite</w:t>
      </w:r>
      <w:r w:rsidRPr="00DC5D1F">
        <w:rPr>
          <w:rFonts w:asciiTheme="minorHAnsi" w:hAnsiTheme="minorHAnsi" w:cstheme="minorHAnsi"/>
          <w:spacing w:val="-8"/>
          <w:sz w:val="24"/>
          <w:szCs w:val="24"/>
        </w:rPr>
        <w:t xml:space="preserve"> </w:t>
      </w:r>
      <w:r w:rsidRPr="00DC5D1F">
        <w:rPr>
          <w:rFonts w:asciiTheme="minorHAnsi" w:hAnsiTheme="minorHAnsi" w:cstheme="minorHAnsi"/>
          <w:spacing w:val="-1"/>
          <w:sz w:val="24"/>
          <w:szCs w:val="24"/>
        </w:rPr>
        <w:t>djece</w:t>
      </w:r>
      <w:r w:rsidRPr="00DC5D1F">
        <w:rPr>
          <w:rFonts w:asciiTheme="minorHAnsi" w:hAnsiTheme="minorHAnsi" w:cstheme="minorHAnsi"/>
          <w:spacing w:val="-12"/>
          <w:sz w:val="24"/>
          <w:szCs w:val="24"/>
        </w:rPr>
        <w:t xml:space="preserve"> </w:t>
      </w:r>
      <w:r w:rsidRPr="00DC5D1F">
        <w:rPr>
          <w:rFonts w:asciiTheme="minorHAnsi" w:hAnsiTheme="minorHAnsi" w:cstheme="minorHAnsi"/>
          <w:spacing w:val="-1"/>
          <w:sz w:val="24"/>
          <w:szCs w:val="24"/>
        </w:rPr>
        <w:t>i</w:t>
      </w:r>
      <w:r w:rsidRPr="00DC5D1F">
        <w:rPr>
          <w:rFonts w:asciiTheme="minorHAnsi" w:hAnsiTheme="minorHAnsi" w:cstheme="minorHAnsi"/>
          <w:spacing w:val="-6"/>
          <w:sz w:val="24"/>
          <w:szCs w:val="24"/>
        </w:rPr>
        <w:t xml:space="preserve"> </w:t>
      </w:r>
      <w:r w:rsidRPr="00DC5D1F">
        <w:rPr>
          <w:rFonts w:asciiTheme="minorHAnsi" w:hAnsiTheme="minorHAnsi" w:cstheme="minorHAnsi"/>
          <w:spacing w:val="-1"/>
          <w:sz w:val="24"/>
          <w:szCs w:val="24"/>
        </w:rPr>
        <w:t>higijene</w:t>
      </w:r>
      <w:r w:rsidRPr="00DC5D1F">
        <w:rPr>
          <w:rFonts w:asciiTheme="minorHAnsi" w:hAnsiTheme="minorHAnsi" w:cstheme="minorHAnsi"/>
          <w:spacing w:val="-8"/>
          <w:sz w:val="24"/>
          <w:szCs w:val="24"/>
        </w:rPr>
        <w:t xml:space="preserve"> </w:t>
      </w:r>
      <w:r w:rsidRPr="00DC5D1F">
        <w:rPr>
          <w:rFonts w:asciiTheme="minorHAnsi" w:hAnsiTheme="minorHAnsi" w:cstheme="minorHAnsi"/>
          <w:spacing w:val="-1"/>
          <w:sz w:val="24"/>
          <w:szCs w:val="24"/>
        </w:rPr>
        <w:t>i</w:t>
      </w:r>
      <w:r w:rsidRPr="00DC5D1F">
        <w:rPr>
          <w:rFonts w:asciiTheme="minorHAnsi" w:hAnsiTheme="minorHAnsi" w:cstheme="minorHAnsi"/>
          <w:spacing w:val="-10"/>
          <w:sz w:val="24"/>
          <w:szCs w:val="24"/>
        </w:rPr>
        <w:t xml:space="preserve"> </w:t>
      </w:r>
      <w:r w:rsidRPr="00DC5D1F">
        <w:rPr>
          <w:rFonts w:asciiTheme="minorHAnsi" w:hAnsiTheme="minorHAnsi" w:cstheme="minorHAnsi"/>
          <w:spacing w:val="-1"/>
          <w:sz w:val="24"/>
          <w:szCs w:val="24"/>
        </w:rPr>
        <w:t>pravilne</w:t>
      </w:r>
      <w:r w:rsidRPr="00DC5D1F">
        <w:rPr>
          <w:rFonts w:asciiTheme="minorHAnsi" w:hAnsiTheme="minorHAnsi" w:cstheme="minorHAnsi"/>
          <w:spacing w:val="-5"/>
          <w:sz w:val="24"/>
          <w:szCs w:val="24"/>
        </w:rPr>
        <w:t xml:space="preserve"> </w:t>
      </w:r>
      <w:r w:rsidRPr="00DC5D1F">
        <w:rPr>
          <w:rFonts w:asciiTheme="minorHAnsi" w:hAnsiTheme="minorHAnsi" w:cstheme="minorHAnsi"/>
          <w:spacing w:val="-1"/>
          <w:sz w:val="24"/>
          <w:szCs w:val="24"/>
        </w:rPr>
        <w:t>prehrane</w:t>
      </w:r>
      <w:r w:rsidRPr="00DC5D1F">
        <w:rPr>
          <w:rFonts w:asciiTheme="minorHAnsi" w:hAnsiTheme="minorHAnsi" w:cstheme="minorHAnsi"/>
          <w:spacing w:val="-8"/>
          <w:sz w:val="24"/>
          <w:szCs w:val="24"/>
        </w:rPr>
        <w:t xml:space="preserve"> </w:t>
      </w:r>
      <w:r w:rsidRPr="00DC5D1F">
        <w:rPr>
          <w:rFonts w:asciiTheme="minorHAnsi" w:hAnsiTheme="minorHAnsi" w:cstheme="minorHAnsi"/>
          <w:sz w:val="24"/>
          <w:szCs w:val="24"/>
        </w:rPr>
        <w:t>djece</w:t>
      </w:r>
      <w:r w:rsidRPr="00DC5D1F">
        <w:rPr>
          <w:rFonts w:asciiTheme="minorHAnsi" w:hAnsiTheme="minorHAnsi" w:cstheme="minorHAnsi"/>
          <w:spacing w:val="-13"/>
          <w:sz w:val="24"/>
          <w:szCs w:val="24"/>
        </w:rPr>
        <w:t xml:space="preserve"> </w:t>
      </w:r>
      <w:r w:rsidRPr="00DC5D1F">
        <w:rPr>
          <w:rFonts w:asciiTheme="minorHAnsi" w:hAnsiTheme="minorHAnsi" w:cstheme="minorHAnsi"/>
          <w:sz w:val="24"/>
          <w:szCs w:val="24"/>
        </w:rPr>
        <w:t>u</w:t>
      </w:r>
      <w:r w:rsidRPr="00DC5D1F">
        <w:rPr>
          <w:rFonts w:asciiTheme="minorHAnsi" w:hAnsiTheme="minorHAnsi" w:cstheme="minorHAnsi"/>
          <w:spacing w:val="-5"/>
          <w:sz w:val="24"/>
          <w:szCs w:val="24"/>
        </w:rPr>
        <w:t xml:space="preserve"> </w:t>
      </w:r>
      <w:r w:rsidRPr="00DC5D1F">
        <w:rPr>
          <w:rFonts w:asciiTheme="minorHAnsi" w:hAnsiTheme="minorHAnsi" w:cstheme="minorHAnsi"/>
          <w:sz w:val="24"/>
          <w:szCs w:val="24"/>
        </w:rPr>
        <w:t>dječjim</w:t>
      </w:r>
      <w:r w:rsidRPr="00DC5D1F">
        <w:rPr>
          <w:rFonts w:asciiTheme="minorHAnsi" w:hAnsiTheme="minorHAnsi" w:cstheme="minorHAnsi"/>
          <w:spacing w:val="-51"/>
          <w:sz w:val="24"/>
          <w:szCs w:val="24"/>
        </w:rPr>
        <w:t xml:space="preserve"> </w:t>
      </w:r>
      <w:r w:rsidRPr="00DC5D1F">
        <w:rPr>
          <w:rFonts w:asciiTheme="minorHAnsi" w:hAnsiTheme="minorHAnsi" w:cstheme="minorHAnsi"/>
          <w:spacing w:val="-2"/>
          <w:sz w:val="24"/>
          <w:szCs w:val="24"/>
        </w:rPr>
        <w:t xml:space="preserve">vrtićima </w:t>
      </w:r>
      <w:r w:rsidRPr="00DC5D1F">
        <w:rPr>
          <w:rFonts w:asciiTheme="minorHAnsi" w:hAnsiTheme="minorHAnsi" w:cstheme="minorHAnsi"/>
          <w:spacing w:val="-1"/>
          <w:sz w:val="24"/>
          <w:szCs w:val="24"/>
        </w:rPr>
        <w:t>("Narodne</w:t>
      </w:r>
      <w:r w:rsidRPr="00DC5D1F">
        <w:rPr>
          <w:rFonts w:asciiTheme="minorHAnsi" w:hAnsiTheme="minorHAnsi" w:cstheme="minorHAnsi"/>
          <w:spacing w:val="4"/>
          <w:sz w:val="24"/>
          <w:szCs w:val="24"/>
        </w:rPr>
        <w:t xml:space="preserve"> </w:t>
      </w:r>
      <w:r w:rsidRPr="00DC5D1F">
        <w:rPr>
          <w:rFonts w:asciiTheme="minorHAnsi" w:hAnsiTheme="minorHAnsi" w:cstheme="minorHAnsi"/>
          <w:spacing w:val="-1"/>
          <w:sz w:val="24"/>
          <w:szCs w:val="24"/>
        </w:rPr>
        <w:t>novine"</w:t>
      </w:r>
      <w:r w:rsidRPr="00DC5D1F">
        <w:rPr>
          <w:rFonts w:asciiTheme="minorHAnsi" w:hAnsiTheme="minorHAnsi" w:cstheme="minorHAnsi"/>
          <w:spacing w:val="-7"/>
          <w:sz w:val="24"/>
          <w:szCs w:val="24"/>
        </w:rPr>
        <w:t xml:space="preserve"> </w:t>
      </w:r>
      <w:r w:rsidRPr="00DC5D1F">
        <w:rPr>
          <w:rFonts w:asciiTheme="minorHAnsi" w:hAnsiTheme="minorHAnsi" w:cstheme="minorHAnsi"/>
          <w:spacing w:val="-1"/>
          <w:sz w:val="24"/>
          <w:szCs w:val="24"/>
        </w:rPr>
        <w:t>broj</w:t>
      </w:r>
      <w:r w:rsidRPr="00DC5D1F">
        <w:rPr>
          <w:rFonts w:asciiTheme="minorHAnsi" w:hAnsiTheme="minorHAnsi" w:cstheme="minorHAnsi"/>
          <w:spacing w:val="3"/>
          <w:sz w:val="24"/>
          <w:szCs w:val="24"/>
        </w:rPr>
        <w:t xml:space="preserve"> </w:t>
      </w:r>
      <w:r w:rsidRPr="00DC5D1F">
        <w:rPr>
          <w:rFonts w:asciiTheme="minorHAnsi" w:hAnsiTheme="minorHAnsi" w:cstheme="minorHAnsi"/>
          <w:spacing w:val="-1"/>
          <w:sz w:val="24"/>
          <w:szCs w:val="24"/>
        </w:rPr>
        <w:t>105/02,</w:t>
      </w:r>
      <w:r w:rsidRPr="00DC5D1F">
        <w:rPr>
          <w:rFonts w:asciiTheme="minorHAnsi" w:hAnsiTheme="minorHAnsi" w:cstheme="minorHAnsi"/>
          <w:spacing w:val="1"/>
          <w:sz w:val="24"/>
          <w:szCs w:val="24"/>
        </w:rPr>
        <w:t xml:space="preserve"> </w:t>
      </w:r>
      <w:r w:rsidRPr="00DC5D1F">
        <w:rPr>
          <w:rFonts w:asciiTheme="minorHAnsi" w:hAnsiTheme="minorHAnsi" w:cstheme="minorHAnsi"/>
          <w:spacing w:val="-1"/>
          <w:sz w:val="24"/>
          <w:szCs w:val="24"/>
        </w:rPr>
        <w:t>55/06</w:t>
      </w:r>
      <w:r w:rsidRPr="00DC5D1F">
        <w:rPr>
          <w:rFonts w:asciiTheme="minorHAnsi" w:hAnsiTheme="minorHAnsi" w:cstheme="minorHAnsi"/>
          <w:spacing w:val="2"/>
          <w:sz w:val="24"/>
          <w:szCs w:val="24"/>
        </w:rPr>
        <w:t xml:space="preserve"> </w:t>
      </w:r>
      <w:r w:rsidRPr="00DC5D1F">
        <w:rPr>
          <w:rFonts w:asciiTheme="minorHAnsi" w:hAnsiTheme="minorHAnsi" w:cstheme="minorHAnsi"/>
          <w:spacing w:val="-1"/>
          <w:sz w:val="24"/>
          <w:szCs w:val="24"/>
        </w:rPr>
        <w:t>i</w:t>
      </w:r>
      <w:r w:rsidRPr="00DC5D1F">
        <w:rPr>
          <w:rFonts w:asciiTheme="minorHAnsi" w:hAnsiTheme="minorHAnsi" w:cstheme="minorHAnsi"/>
          <w:spacing w:val="-19"/>
          <w:sz w:val="24"/>
          <w:szCs w:val="24"/>
        </w:rPr>
        <w:t xml:space="preserve"> </w:t>
      </w:r>
      <w:r w:rsidRPr="00DC5D1F">
        <w:rPr>
          <w:rFonts w:asciiTheme="minorHAnsi" w:hAnsiTheme="minorHAnsi" w:cstheme="minorHAnsi"/>
          <w:spacing w:val="-1"/>
          <w:sz w:val="24"/>
          <w:szCs w:val="24"/>
        </w:rPr>
        <w:t>121/07)</w:t>
      </w:r>
    </w:p>
    <w:p w14:paraId="46F0EA79" w14:textId="259415AC" w:rsidR="00225A2B" w:rsidRPr="00DC5D1F" w:rsidRDefault="00225A2B" w:rsidP="00225A2B">
      <w:pPr>
        <w:pStyle w:val="Odlomakpopisa"/>
        <w:numPr>
          <w:ilvl w:val="0"/>
          <w:numId w:val="2"/>
        </w:numPr>
        <w:tabs>
          <w:tab w:val="left" w:pos="903"/>
          <w:tab w:val="left" w:pos="904"/>
        </w:tabs>
        <w:spacing w:before="8" w:line="235" w:lineRule="auto"/>
        <w:ind w:right="1110"/>
        <w:contextualSpacing w:val="0"/>
        <w:jc w:val="both"/>
        <w:rPr>
          <w:rFonts w:asciiTheme="minorHAnsi" w:hAnsiTheme="minorHAnsi" w:cstheme="minorHAnsi"/>
          <w:sz w:val="24"/>
          <w:szCs w:val="24"/>
        </w:rPr>
      </w:pPr>
      <w:r w:rsidRPr="00DC5D1F">
        <w:rPr>
          <w:rFonts w:asciiTheme="minorHAnsi" w:hAnsiTheme="minorHAnsi" w:cstheme="minorHAnsi"/>
          <w:spacing w:val="-1"/>
          <w:sz w:val="24"/>
          <w:szCs w:val="24"/>
        </w:rPr>
        <w:t>Pravilnik</w:t>
      </w:r>
      <w:r w:rsidRPr="00DC5D1F">
        <w:rPr>
          <w:rFonts w:asciiTheme="minorHAnsi" w:hAnsiTheme="minorHAnsi" w:cstheme="minorHAnsi"/>
          <w:spacing w:val="-2"/>
          <w:sz w:val="24"/>
          <w:szCs w:val="24"/>
        </w:rPr>
        <w:t xml:space="preserve"> </w:t>
      </w:r>
      <w:r w:rsidRPr="00DC5D1F">
        <w:rPr>
          <w:rFonts w:asciiTheme="minorHAnsi" w:hAnsiTheme="minorHAnsi" w:cstheme="minorHAnsi"/>
          <w:spacing w:val="-1"/>
          <w:sz w:val="24"/>
          <w:szCs w:val="24"/>
        </w:rPr>
        <w:t>o</w:t>
      </w:r>
      <w:r w:rsidRPr="00DC5D1F">
        <w:rPr>
          <w:rFonts w:asciiTheme="minorHAnsi" w:hAnsiTheme="minorHAnsi" w:cstheme="minorHAnsi"/>
          <w:spacing w:val="-3"/>
          <w:sz w:val="24"/>
          <w:szCs w:val="24"/>
        </w:rPr>
        <w:t xml:space="preserve"> </w:t>
      </w:r>
      <w:r w:rsidRPr="00DC5D1F">
        <w:rPr>
          <w:rFonts w:asciiTheme="minorHAnsi" w:hAnsiTheme="minorHAnsi" w:cstheme="minorHAnsi"/>
          <w:spacing w:val="-1"/>
          <w:sz w:val="24"/>
          <w:szCs w:val="24"/>
        </w:rPr>
        <w:t>obrascima</w:t>
      </w:r>
      <w:r w:rsidRPr="00DC5D1F">
        <w:rPr>
          <w:rFonts w:asciiTheme="minorHAnsi" w:hAnsiTheme="minorHAnsi" w:cstheme="minorHAnsi"/>
          <w:spacing w:val="-3"/>
          <w:sz w:val="24"/>
          <w:szCs w:val="24"/>
        </w:rPr>
        <w:t xml:space="preserve"> </w:t>
      </w:r>
      <w:r w:rsidRPr="00DC5D1F">
        <w:rPr>
          <w:rFonts w:asciiTheme="minorHAnsi" w:hAnsiTheme="minorHAnsi" w:cstheme="minorHAnsi"/>
          <w:sz w:val="24"/>
          <w:szCs w:val="24"/>
        </w:rPr>
        <w:t>zdravstvene</w:t>
      </w:r>
      <w:r w:rsidRPr="00DC5D1F">
        <w:rPr>
          <w:rFonts w:asciiTheme="minorHAnsi" w:hAnsiTheme="minorHAnsi" w:cstheme="minorHAnsi"/>
          <w:spacing w:val="-5"/>
          <w:sz w:val="24"/>
          <w:szCs w:val="24"/>
        </w:rPr>
        <w:t xml:space="preserve"> </w:t>
      </w:r>
      <w:r w:rsidRPr="00DC5D1F">
        <w:rPr>
          <w:rFonts w:asciiTheme="minorHAnsi" w:hAnsiTheme="minorHAnsi" w:cstheme="minorHAnsi"/>
          <w:sz w:val="24"/>
          <w:szCs w:val="24"/>
        </w:rPr>
        <w:t>dokumentacije</w:t>
      </w:r>
      <w:r w:rsidRPr="00DC5D1F">
        <w:rPr>
          <w:rFonts w:asciiTheme="minorHAnsi" w:hAnsiTheme="minorHAnsi" w:cstheme="minorHAnsi"/>
          <w:spacing w:val="-1"/>
          <w:sz w:val="24"/>
          <w:szCs w:val="24"/>
        </w:rPr>
        <w:t xml:space="preserve"> </w:t>
      </w:r>
      <w:r w:rsidRPr="00DC5D1F">
        <w:rPr>
          <w:rFonts w:asciiTheme="minorHAnsi" w:hAnsiTheme="minorHAnsi" w:cstheme="minorHAnsi"/>
          <w:sz w:val="24"/>
          <w:szCs w:val="24"/>
        </w:rPr>
        <w:t>djece</w:t>
      </w:r>
      <w:r w:rsidRPr="00DC5D1F">
        <w:rPr>
          <w:rFonts w:asciiTheme="minorHAnsi" w:hAnsiTheme="minorHAnsi" w:cstheme="minorHAnsi"/>
          <w:spacing w:val="-11"/>
          <w:sz w:val="24"/>
          <w:szCs w:val="24"/>
        </w:rPr>
        <w:t xml:space="preserve"> </w:t>
      </w:r>
      <w:r w:rsidRPr="00DC5D1F">
        <w:rPr>
          <w:rFonts w:asciiTheme="minorHAnsi" w:hAnsiTheme="minorHAnsi" w:cstheme="minorHAnsi"/>
          <w:sz w:val="24"/>
          <w:szCs w:val="24"/>
        </w:rPr>
        <w:t>predškolske</w:t>
      </w:r>
      <w:r w:rsidRPr="00DC5D1F">
        <w:rPr>
          <w:rFonts w:asciiTheme="minorHAnsi" w:hAnsiTheme="minorHAnsi" w:cstheme="minorHAnsi"/>
          <w:spacing w:val="-5"/>
          <w:sz w:val="24"/>
          <w:szCs w:val="24"/>
        </w:rPr>
        <w:t xml:space="preserve"> </w:t>
      </w:r>
      <w:r w:rsidRPr="00DC5D1F">
        <w:rPr>
          <w:rFonts w:asciiTheme="minorHAnsi" w:hAnsiTheme="minorHAnsi" w:cstheme="minorHAnsi"/>
          <w:sz w:val="24"/>
          <w:szCs w:val="24"/>
        </w:rPr>
        <w:t>dobi</w:t>
      </w:r>
      <w:r w:rsidRPr="00DC5D1F">
        <w:rPr>
          <w:rFonts w:asciiTheme="minorHAnsi" w:hAnsiTheme="minorHAnsi" w:cstheme="minorHAnsi"/>
          <w:spacing w:val="-13"/>
          <w:sz w:val="24"/>
          <w:szCs w:val="24"/>
        </w:rPr>
        <w:t xml:space="preserve"> </w:t>
      </w:r>
      <w:r w:rsidRPr="00DC5D1F">
        <w:rPr>
          <w:rFonts w:asciiTheme="minorHAnsi" w:hAnsiTheme="minorHAnsi" w:cstheme="minorHAnsi"/>
          <w:sz w:val="24"/>
          <w:szCs w:val="24"/>
        </w:rPr>
        <w:t>i</w:t>
      </w:r>
      <w:r w:rsidRPr="00DC5D1F">
        <w:rPr>
          <w:rFonts w:asciiTheme="minorHAnsi" w:hAnsiTheme="minorHAnsi" w:cstheme="minorHAnsi"/>
          <w:spacing w:val="-51"/>
          <w:sz w:val="24"/>
          <w:szCs w:val="24"/>
        </w:rPr>
        <w:t xml:space="preserve"> </w:t>
      </w:r>
      <w:r w:rsidR="00D923EC">
        <w:rPr>
          <w:rFonts w:asciiTheme="minorHAnsi" w:hAnsiTheme="minorHAnsi" w:cstheme="minorHAnsi"/>
          <w:spacing w:val="-51"/>
          <w:sz w:val="24"/>
          <w:szCs w:val="24"/>
        </w:rPr>
        <w:t xml:space="preserve">     </w:t>
      </w:r>
      <w:r w:rsidRPr="00DC5D1F">
        <w:rPr>
          <w:rFonts w:asciiTheme="minorHAnsi" w:hAnsiTheme="minorHAnsi" w:cstheme="minorHAnsi"/>
          <w:sz w:val="24"/>
          <w:szCs w:val="24"/>
        </w:rPr>
        <w:t>evidencije</w:t>
      </w:r>
      <w:r w:rsidRPr="00DC5D1F">
        <w:rPr>
          <w:rFonts w:asciiTheme="minorHAnsi" w:hAnsiTheme="minorHAnsi" w:cstheme="minorHAnsi"/>
          <w:spacing w:val="-14"/>
          <w:sz w:val="24"/>
          <w:szCs w:val="24"/>
        </w:rPr>
        <w:t xml:space="preserve"> </w:t>
      </w:r>
      <w:r w:rsidRPr="00DC5D1F">
        <w:rPr>
          <w:rFonts w:asciiTheme="minorHAnsi" w:hAnsiTheme="minorHAnsi" w:cstheme="minorHAnsi"/>
          <w:sz w:val="24"/>
          <w:szCs w:val="24"/>
        </w:rPr>
        <w:t>u</w:t>
      </w:r>
      <w:r w:rsidRPr="00DC5D1F">
        <w:rPr>
          <w:rFonts w:asciiTheme="minorHAnsi" w:hAnsiTheme="minorHAnsi" w:cstheme="minorHAnsi"/>
          <w:spacing w:val="-1"/>
          <w:sz w:val="24"/>
          <w:szCs w:val="24"/>
        </w:rPr>
        <w:t xml:space="preserve"> </w:t>
      </w:r>
      <w:r w:rsidRPr="00DC5D1F">
        <w:rPr>
          <w:rFonts w:asciiTheme="minorHAnsi" w:hAnsiTheme="minorHAnsi" w:cstheme="minorHAnsi"/>
          <w:sz w:val="24"/>
          <w:szCs w:val="24"/>
        </w:rPr>
        <w:t>dječjem</w:t>
      </w:r>
      <w:r w:rsidRPr="00DC5D1F">
        <w:rPr>
          <w:rFonts w:asciiTheme="minorHAnsi" w:hAnsiTheme="minorHAnsi" w:cstheme="minorHAnsi"/>
          <w:spacing w:val="-8"/>
          <w:sz w:val="24"/>
          <w:szCs w:val="24"/>
        </w:rPr>
        <w:t xml:space="preserve"> </w:t>
      </w:r>
      <w:r w:rsidRPr="00DC5D1F">
        <w:rPr>
          <w:rFonts w:asciiTheme="minorHAnsi" w:hAnsiTheme="minorHAnsi" w:cstheme="minorHAnsi"/>
          <w:sz w:val="24"/>
          <w:szCs w:val="24"/>
        </w:rPr>
        <w:t>vrtiću</w:t>
      </w:r>
      <w:r w:rsidRPr="00DC5D1F">
        <w:rPr>
          <w:rFonts w:asciiTheme="minorHAnsi" w:hAnsiTheme="minorHAnsi" w:cstheme="minorHAnsi"/>
          <w:spacing w:val="-6"/>
          <w:sz w:val="24"/>
          <w:szCs w:val="24"/>
        </w:rPr>
        <w:t xml:space="preserve"> </w:t>
      </w:r>
      <w:r w:rsidRPr="00DC5D1F">
        <w:rPr>
          <w:rFonts w:asciiTheme="minorHAnsi" w:hAnsiTheme="minorHAnsi" w:cstheme="minorHAnsi"/>
          <w:sz w:val="24"/>
          <w:szCs w:val="24"/>
        </w:rPr>
        <w:t>("Narodne</w:t>
      </w:r>
      <w:r w:rsidRPr="00DC5D1F">
        <w:rPr>
          <w:rFonts w:asciiTheme="minorHAnsi" w:hAnsiTheme="minorHAnsi" w:cstheme="minorHAnsi"/>
          <w:spacing w:val="1"/>
          <w:sz w:val="24"/>
          <w:szCs w:val="24"/>
        </w:rPr>
        <w:t xml:space="preserve"> </w:t>
      </w:r>
      <w:r w:rsidRPr="00DC5D1F">
        <w:rPr>
          <w:rFonts w:asciiTheme="minorHAnsi" w:hAnsiTheme="minorHAnsi" w:cstheme="minorHAnsi"/>
          <w:sz w:val="24"/>
          <w:szCs w:val="24"/>
        </w:rPr>
        <w:t>novine"</w:t>
      </w:r>
      <w:r w:rsidRPr="00DC5D1F">
        <w:rPr>
          <w:rFonts w:asciiTheme="minorHAnsi" w:hAnsiTheme="minorHAnsi" w:cstheme="minorHAnsi"/>
          <w:spacing w:val="-9"/>
          <w:sz w:val="24"/>
          <w:szCs w:val="24"/>
        </w:rPr>
        <w:t xml:space="preserve"> </w:t>
      </w:r>
      <w:r w:rsidRPr="00DC5D1F">
        <w:rPr>
          <w:rFonts w:asciiTheme="minorHAnsi" w:hAnsiTheme="minorHAnsi" w:cstheme="minorHAnsi"/>
          <w:sz w:val="24"/>
          <w:szCs w:val="24"/>
        </w:rPr>
        <w:t>broj</w:t>
      </w:r>
      <w:r w:rsidRPr="00DC5D1F">
        <w:rPr>
          <w:rFonts w:asciiTheme="minorHAnsi" w:hAnsiTheme="minorHAnsi" w:cstheme="minorHAnsi"/>
          <w:spacing w:val="-5"/>
          <w:sz w:val="24"/>
          <w:szCs w:val="24"/>
        </w:rPr>
        <w:t xml:space="preserve"> </w:t>
      </w:r>
      <w:r w:rsidRPr="00DC5D1F">
        <w:rPr>
          <w:rFonts w:asciiTheme="minorHAnsi" w:hAnsiTheme="minorHAnsi" w:cstheme="minorHAnsi"/>
          <w:sz w:val="24"/>
          <w:szCs w:val="24"/>
        </w:rPr>
        <w:t>114/02, 63/19</w:t>
      </w:r>
      <w:r w:rsidR="00D923EC">
        <w:rPr>
          <w:rFonts w:asciiTheme="minorHAnsi" w:hAnsiTheme="minorHAnsi" w:cstheme="minorHAnsi"/>
          <w:sz w:val="24"/>
          <w:szCs w:val="24"/>
        </w:rPr>
        <w:t>, 74/25</w:t>
      </w:r>
      <w:r w:rsidRPr="00DC5D1F">
        <w:rPr>
          <w:rFonts w:asciiTheme="minorHAnsi" w:hAnsiTheme="minorHAnsi" w:cstheme="minorHAnsi"/>
          <w:sz w:val="24"/>
          <w:szCs w:val="24"/>
        </w:rPr>
        <w:t>)</w:t>
      </w:r>
    </w:p>
    <w:p w14:paraId="41768395" w14:textId="2D6C8936" w:rsidR="00225A2B" w:rsidRDefault="00225A2B" w:rsidP="00225A2B">
      <w:pPr>
        <w:pStyle w:val="Tijeloteksta"/>
        <w:jc w:val="both"/>
        <w:rPr>
          <w:rFonts w:asciiTheme="minorHAnsi" w:hAnsiTheme="minorHAnsi" w:cstheme="minorHAnsi"/>
        </w:rPr>
      </w:pPr>
    </w:p>
    <w:p w14:paraId="7AA2D1B4" w14:textId="77777777" w:rsidR="00225A2B" w:rsidRPr="00DC5D1F" w:rsidRDefault="00225A2B" w:rsidP="00225A2B">
      <w:pPr>
        <w:pStyle w:val="Tijeloteksta"/>
        <w:jc w:val="both"/>
        <w:rPr>
          <w:rFonts w:asciiTheme="minorHAnsi" w:hAnsiTheme="minorHAnsi" w:cstheme="minorHAnsi"/>
        </w:rPr>
      </w:pPr>
    </w:p>
    <w:p w14:paraId="31B4566A" w14:textId="77777777" w:rsidR="00953F8D" w:rsidRDefault="00953F8D"/>
    <w:sectPr w:rsidR="00953F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12CE"/>
    <w:multiLevelType w:val="hybridMultilevel"/>
    <w:tmpl w:val="5414E7C0"/>
    <w:lvl w:ilvl="0" w:tplc="E58AA564">
      <w:numFmt w:val="bullet"/>
      <w:lvlText w:val=""/>
      <w:lvlJc w:val="left"/>
      <w:pPr>
        <w:ind w:left="903" w:hanging="360"/>
      </w:pPr>
      <w:rPr>
        <w:rFonts w:ascii="Symbol" w:eastAsia="Symbol" w:hAnsi="Symbol" w:cs="Symbol" w:hint="default"/>
        <w:w w:val="100"/>
        <w:sz w:val="24"/>
        <w:szCs w:val="24"/>
        <w:lang w:val="hr-HR" w:eastAsia="en-US" w:bidi="ar-SA"/>
      </w:rPr>
    </w:lvl>
    <w:lvl w:ilvl="1" w:tplc="61904C72">
      <w:numFmt w:val="bullet"/>
      <w:lvlText w:val=""/>
      <w:lvlJc w:val="left"/>
      <w:pPr>
        <w:ind w:left="975" w:hanging="360"/>
      </w:pPr>
      <w:rPr>
        <w:rFonts w:ascii="Symbol" w:eastAsia="Symbol" w:hAnsi="Symbol" w:cs="Symbol" w:hint="default"/>
        <w:w w:val="100"/>
        <w:sz w:val="24"/>
        <w:szCs w:val="24"/>
        <w:lang w:val="hr-HR" w:eastAsia="en-US" w:bidi="ar-SA"/>
      </w:rPr>
    </w:lvl>
    <w:lvl w:ilvl="2" w:tplc="0B82EC6E">
      <w:numFmt w:val="bullet"/>
      <w:lvlText w:val="•"/>
      <w:lvlJc w:val="left"/>
      <w:pPr>
        <w:ind w:left="1891" w:hanging="360"/>
      </w:pPr>
      <w:rPr>
        <w:rFonts w:hint="default"/>
        <w:lang w:val="hr-HR" w:eastAsia="en-US" w:bidi="ar-SA"/>
      </w:rPr>
    </w:lvl>
    <w:lvl w:ilvl="3" w:tplc="E8D4AE10">
      <w:numFmt w:val="bullet"/>
      <w:lvlText w:val="•"/>
      <w:lvlJc w:val="left"/>
      <w:pPr>
        <w:ind w:left="2803" w:hanging="360"/>
      </w:pPr>
      <w:rPr>
        <w:rFonts w:hint="default"/>
        <w:lang w:val="hr-HR" w:eastAsia="en-US" w:bidi="ar-SA"/>
      </w:rPr>
    </w:lvl>
    <w:lvl w:ilvl="4" w:tplc="51CA28AA">
      <w:numFmt w:val="bullet"/>
      <w:lvlText w:val="•"/>
      <w:lvlJc w:val="left"/>
      <w:pPr>
        <w:ind w:left="3714" w:hanging="360"/>
      </w:pPr>
      <w:rPr>
        <w:rFonts w:hint="default"/>
        <w:lang w:val="hr-HR" w:eastAsia="en-US" w:bidi="ar-SA"/>
      </w:rPr>
    </w:lvl>
    <w:lvl w:ilvl="5" w:tplc="775C617A">
      <w:numFmt w:val="bullet"/>
      <w:lvlText w:val="•"/>
      <w:lvlJc w:val="left"/>
      <w:pPr>
        <w:ind w:left="4626" w:hanging="360"/>
      </w:pPr>
      <w:rPr>
        <w:rFonts w:hint="default"/>
        <w:lang w:val="hr-HR" w:eastAsia="en-US" w:bidi="ar-SA"/>
      </w:rPr>
    </w:lvl>
    <w:lvl w:ilvl="6" w:tplc="22BA9DCC">
      <w:numFmt w:val="bullet"/>
      <w:lvlText w:val="•"/>
      <w:lvlJc w:val="left"/>
      <w:pPr>
        <w:ind w:left="5537" w:hanging="360"/>
      </w:pPr>
      <w:rPr>
        <w:rFonts w:hint="default"/>
        <w:lang w:val="hr-HR" w:eastAsia="en-US" w:bidi="ar-SA"/>
      </w:rPr>
    </w:lvl>
    <w:lvl w:ilvl="7" w:tplc="1D187E84">
      <w:numFmt w:val="bullet"/>
      <w:lvlText w:val="•"/>
      <w:lvlJc w:val="left"/>
      <w:pPr>
        <w:ind w:left="6449" w:hanging="360"/>
      </w:pPr>
      <w:rPr>
        <w:rFonts w:hint="default"/>
        <w:lang w:val="hr-HR" w:eastAsia="en-US" w:bidi="ar-SA"/>
      </w:rPr>
    </w:lvl>
    <w:lvl w:ilvl="8" w:tplc="1C44B162">
      <w:numFmt w:val="bullet"/>
      <w:lvlText w:val="•"/>
      <w:lvlJc w:val="left"/>
      <w:pPr>
        <w:ind w:left="7360" w:hanging="360"/>
      </w:pPr>
      <w:rPr>
        <w:rFonts w:hint="default"/>
        <w:lang w:val="hr-HR" w:eastAsia="en-US" w:bidi="ar-SA"/>
      </w:rPr>
    </w:lvl>
  </w:abstractNum>
  <w:abstractNum w:abstractNumId="1" w15:restartNumberingAfterBreak="0">
    <w:nsid w:val="442575B7"/>
    <w:multiLevelType w:val="hybridMultilevel"/>
    <w:tmpl w:val="992A56C8"/>
    <w:lvl w:ilvl="0" w:tplc="B77ED5F0">
      <w:start w:val="65"/>
      <w:numFmt w:val="decimal"/>
      <w:lvlText w:val="%1"/>
      <w:lvlJc w:val="left"/>
      <w:pPr>
        <w:ind w:left="221" w:hanging="322"/>
      </w:pPr>
      <w:rPr>
        <w:rFonts w:ascii="Calibri" w:eastAsia="Calibri" w:hAnsi="Calibri" w:cs="Calibri" w:hint="default"/>
        <w:spacing w:val="-2"/>
        <w:w w:val="100"/>
        <w:sz w:val="24"/>
        <w:szCs w:val="24"/>
        <w:lang w:val="hr-HR" w:eastAsia="en-US" w:bidi="ar-SA"/>
      </w:rPr>
    </w:lvl>
    <w:lvl w:ilvl="1" w:tplc="F676BBD6">
      <w:numFmt w:val="bullet"/>
      <w:lvlText w:val="•"/>
      <w:lvlJc w:val="left"/>
      <w:pPr>
        <w:ind w:left="1116" w:hanging="322"/>
      </w:pPr>
      <w:rPr>
        <w:rFonts w:hint="default"/>
        <w:lang w:val="hr-HR" w:eastAsia="en-US" w:bidi="ar-SA"/>
      </w:rPr>
    </w:lvl>
    <w:lvl w:ilvl="2" w:tplc="9E3286C8">
      <w:numFmt w:val="bullet"/>
      <w:lvlText w:val="•"/>
      <w:lvlJc w:val="left"/>
      <w:pPr>
        <w:ind w:left="2012" w:hanging="322"/>
      </w:pPr>
      <w:rPr>
        <w:rFonts w:hint="default"/>
        <w:lang w:val="hr-HR" w:eastAsia="en-US" w:bidi="ar-SA"/>
      </w:rPr>
    </w:lvl>
    <w:lvl w:ilvl="3" w:tplc="4E4411EA">
      <w:numFmt w:val="bullet"/>
      <w:lvlText w:val="•"/>
      <w:lvlJc w:val="left"/>
      <w:pPr>
        <w:ind w:left="2909" w:hanging="322"/>
      </w:pPr>
      <w:rPr>
        <w:rFonts w:hint="default"/>
        <w:lang w:val="hr-HR" w:eastAsia="en-US" w:bidi="ar-SA"/>
      </w:rPr>
    </w:lvl>
    <w:lvl w:ilvl="4" w:tplc="BDEEC98E">
      <w:numFmt w:val="bullet"/>
      <w:lvlText w:val="•"/>
      <w:lvlJc w:val="left"/>
      <w:pPr>
        <w:ind w:left="3805" w:hanging="322"/>
      </w:pPr>
      <w:rPr>
        <w:rFonts w:hint="default"/>
        <w:lang w:val="hr-HR" w:eastAsia="en-US" w:bidi="ar-SA"/>
      </w:rPr>
    </w:lvl>
    <w:lvl w:ilvl="5" w:tplc="E214BFB2">
      <w:numFmt w:val="bullet"/>
      <w:lvlText w:val="•"/>
      <w:lvlJc w:val="left"/>
      <w:pPr>
        <w:ind w:left="4702" w:hanging="322"/>
      </w:pPr>
      <w:rPr>
        <w:rFonts w:hint="default"/>
        <w:lang w:val="hr-HR" w:eastAsia="en-US" w:bidi="ar-SA"/>
      </w:rPr>
    </w:lvl>
    <w:lvl w:ilvl="6" w:tplc="B3B48F06">
      <w:numFmt w:val="bullet"/>
      <w:lvlText w:val="•"/>
      <w:lvlJc w:val="left"/>
      <w:pPr>
        <w:ind w:left="5598" w:hanging="322"/>
      </w:pPr>
      <w:rPr>
        <w:rFonts w:hint="default"/>
        <w:lang w:val="hr-HR" w:eastAsia="en-US" w:bidi="ar-SA"/>
      </w:rPr>
    </w:lvl>
    <w:lvl w:ilvl="7" w:tplc="557C06A6">
      <w:numFmt w:val="bullet"/>
      <w:lvlText w:val="•"/>
      <w:lvlJc w:val="left"/>
      <w:pPr>
        <w:ind w:left="6494" w:hanging="322"/>
      </w:pPr>
      <w:rPr>
        <w:rFonts w:hint="default"/>
        <w:lang w:val="hr-HR" w:eastAsia="en-US" w:bidi="ar-SA"/>
      </w:rPr>
    </w:lvl>
    <w:lvl w:ilvl="8" w:tplc="46F20E72">
      <w:numFmt w:val="bullet"/>
      <w:lvlText w:val="•"/>
      <w:lvlJc w:val="left"/>
      <w:pPr>
        <w:ind w:left="7391" w:hanging="322"/>
      </w:pPr>
      <w:rPr>
        <w:rFonts w:hint="default"/>
        <w:lang w:val="hr-HR" w:eastAsia="en-US" w:bidi="ar-SA"/>
      </w:rPr>
    </w:lvl>
  </w:abstractNum>
  <w:num w:numId="1" w16cid:durableId="725449066">
    <w:abstractNumId w:val="1"/>
  </w:num>
  <w:num w:numId="2" w16cid:durableId="149587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2B"/>
    <w:rsid w:val="000429BB"/>
    <w:rsid w:val="000B47B4"/>
    <w:rsid w:val="001D6228"/>
    <w:rsid w:val="00225A2B"/>
    <w:rsid w:val="002C2C64"/>
    <w:rsid w:val="00312E21"/>
    <w:rsid w:val="004F5E9E"/>
    <w:rsid w:val="008426EA"/>
    <w:rsid w:val="00850C71"/>
    <w:rsid w:val="00865824"/>
    <w:rsid w:val="00910A37"/>
    <w:rsid w:val="00953F8D"/>
    <w:rsid w:val="00AA0071"/>
    <w:rsid w:val="00C56DDE"/>
    <w:rsid w:val="00D923EC"/>
    <w:rsid w:val="00E3379E"/>
    <w:rsid w:val="00EA1399"/>
    <w:rsid w:val="00F3683E"/>
    <w:rsid w:val="00FF37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7674"/>
  <w15:chartTrackingRefBased/>
  <w15:docId w15:val="{178F0461-F0CC-421C-9BEE-2967375F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A2B"/>
    <w:pPr>
      <w:widowControl w:val="0"/>
      <w:autoSpaceDE w:val="0"/>
      <w:autoSpaceDN w:val="0"/>
      <w:spacing w:after="0" w:line="240" w:lineRule="auto"/>
    </w:pPr>
    <w:rPr>
      <w:rFonts w:ascii="Calibri" w:eastAsia="Calibri" w:hAnsi="Calibri" w:cs="Calibri"/>
      <w:kern w:val="0"/>
      <w14:ligatures w14:val="none"/>
    </w:rPr>
  </w:style>
  <w:style w:type="paragraph" w:styleId="Naslov1">
    <w:name w:val="heading 1"/>
    <w:basedOn w:val="Normal"/>
    <w:next w:val="Normal"/>
    <w:link w:val="Naslov1Char"/>
    <w:uiPriority w:val="9"/>
    <w:qFormat/>
    <w:rsid w:val="00225A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225A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225A2B"/>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225A2B"/>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225A2B"/>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225A2B"/>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25A2B"/>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25A2B"/>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25A2B"/>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25A2B"/>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225A2B"/>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225A2B"/>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225A2B"/>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225A2B"/>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225A2B"/>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25A2B"/>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25A2B"/>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25A2B"/>
    <w:rPr>
      <w:rFonts w:eastAsiaTheme="majorEastAsia" w:cstheme="majorBidi"/>
      <w:color w:val="272727" w:themeColor="text1" w:themeTint="D8"/>
    </w:rPr>
  </w:style>
  <w:style w:type="paragraph" w:styleId="Naslov">
    <w:name w:val="Title"/>
    <w:basedOn w:val="Normal"/>
    <w:next w:val="Normal"/>
    <w:link w:val="NaslovChar"/>
    <w:uiPriority w:val="10"/>
    <w:qFormat/>
    <w:rsid w:val="00225A2B"/>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25A2B"/>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25A2B"/>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25A2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25A2B"/>
    <w:pPr>
      <w:spacing w:before="160"/>
      <w:jc w:val="center"/>
    </w:pPr>
    <w:rPr>
      <w:i/>
      <w:iCs/>
      <w:color w:val="404040" w:themeColor="text1" w:themeTint="BF"/>
    </w:rPr>
  </w:style>
  <w:style w:type="character" w:customStyle="1" w:styleId="CitatChar">
    <w:name w:val="Citat Char"/>
    <w:basedOn w:val="Zadanifontodlomka"/>
    <w:link w:val="Citat"/>
    <w:uiPriority w:val="29"/>
    <w:rsid w:val="00225A2B"/>
    <w:rPr>
      <w:i/>
      <w:iCs/>
      <w:color w:val="404040" w:themeColor="text1" w:themeTint="BF"/>
    </w:rPr>
  </w:style>
  <w:style w:type="paragraph" w:styleId="Odlomakpopisa">
    <w:name w:val="List Paragraph"/>
    <w:basedOn w:val="Normal"/>
    <w:uiPriority w:val="1"/>
    <w:qFormat/>
    <w:rsid w:val="00225A2B"/>
    <w:pPr>
      <w:ind w:left="720"/>
      <w:contextualSpacing/>
    </w:pPr>
  </w:style>
  <w:style w:type="character" w:styleId="Jakoisticanje">
    <w:name w:val="Intense Emphasis"/>
    <w:basedOn w:val="Zadanifontodlomka"/>
    <w:uiPriority w:val="21"/>
    <w:qFormat/>
    <w:rsid w:val="00225A2B"/>
    <w:rPr>
      <w:i/>
      <w:iCs/>
      <w:color w:val="2F5496" w:themeColor="accent1" w:themeShade="BF"/>
    </w:rPr>
  </w:style>
  <w:style w:type="paragraph" w:styleId="Naglaencitat">
    <w:name w:val="Intense Quote"/>
    <w:basedOn w:val="Normal"/>
    <w:next w:val="Normal"/>
    <w:link w:val="NaglaencitatChar"/>
    <w:uiPriority w:val="30"/>
    <w:qFormat/>
    <w:rsid w:val="00225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225A2B"/>
    <w:rPr>
      <w:i/>
      <w:iCs/>
      <w:color w:val="2F5496" w:themeColor="accent1" w:themeShade="BF"/>
    </w:rPr>
  </w:style>
  <w:style w:type="character" w:styleId="Istaknutareferenca">
    <w:name w:val="Intense Reference"/>
    <w:basedOn w:val="Zadanifontodlomka"/>
    <w:uiPriority w:val="32"/>
    <w:qFormat/>
    <w:rsid w:val="00225A2B"/>
    <w:rPr>
      <w:b/>
      <w:bCs/>
      <w:smallCaps/>
      <w:color w:val="2F5496" w:themeColor="accent1" w:themeShade="BF"/>
      <w:spacing w:val="5"/>
    </w:rPr>
  </w:style>
  <w:style w:type="paragraph" w:styleId="Tijeloteksta">
    <w:name w:val="Body Text"/>
    <w:basedOn w:val="Normal"/>
    <w:link w:val="TijelotekstaChar"/>
    <w:uiPriority w:val="1"/>
    <w:qFormat/>
    <w:rsid w:val="00225A2B"/>
    <w:rPr>
      <w:sz w:val="24"/>
      <w:szCs w:val="24"/>
    </w:rPr>
  </w:style>
  <w:style w:type="character" w:customStyle="1" w:styleId="TijelotekstaChar">
    <w:name w:val="Tijelo teksta Char"/>
    <w:basedOn w:val="Zadanifontodlomka"/>
    <w:link w:val="Tijeloteksta"/>
    <w:uiPriority w:val="1"/>
    <w:rsid w:val="00225A2B"/>
    <w:rPr>
      <w:rFonts w:ascii="Calibri" w:eastAsia="Calibri" w:hAnsi="Calibri" w:cs="Calibri"/>
      <w:kern w:val="0"/>
      <w:sz w:val="24"/>
      <w:szCs w:val="24"/>
      <w14:ligatures w14:val="none"/>
    </w:rPr>
  </w:style>
  <w:style w:type="character" w:styleId="Hiperveza">
    <w:name w:val="Hyperlink"/>
    <w:basedOn w:val="Zadanifontodlomka"/>
    <w:uiPriority w:val="99"/>
    <w:semiHidden/>
    <w:unhideWhenUsed/>
    <w:rsid w:val="001D62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7877">
      <w:bodyDiv w:val="1"/>
      <w:marLeft w:val="0"/>
      <w:marRight w:val="0"/>
      <w:marTop w:val="0"/>
      <w:marBottom w:val="0"/>
      <w:divBdr>
        <w:top w:val="none" w:sz="0" w:space="0" w:color="auto"/>
        <w:left w:val="none" w:sz="0" w:space="0" w:color="auto"/>
        <w:bottom w:val="none" w:sz="0" w:space="0" w:color="auto"/>
        <w:right w:val="none" w:sz="0" w:space="0" w:color="auto"/>
      </w:divBdr>
      <w:divsChild>
        <w:div w:id="626204242">
          <w:marLeft w:val="0"/>
          <w:marRight w:val="0"/>
          <w:marTop w:val="0"/>
          <w:marBottom w:val="48"/>
          <w:divBdr>
            <w:top w:val="none" w:sz="0" w:space="0" w:color="auto"/>
            <w:left w:val="none" w:sz="0" w:space="0" w:color="auto"/>
            <w:bottom w:val="none" w:sz="0" w:space="0" w:color="auto"/>
            <w:right w:val="none" w:sz="0" w:space="0" w:color="auto"/>
          </w:divBdr>
        </w:div>
      </w:divsChild>
    </w:div>
    <w:div w:id="724065606">
      <w:bodyDiv w:val="1"/>
      <w:marLeft w:val="0"/>
      <w:marRight w:val="0"/>
      <w:marTop w:val="0"/>
      <w:marBottom w:val="0"/>
      <w:divBdr>
        <w:top w:val="none" w:sz="0" w:space="0" w:color="auto"/>
        <w:left w:val="none" w:sz="0" w:space="0" w:color="auto"/>
        <w:bottom w:val="none" w:sz="0" w:space="0" w:color="auto"/>
        <w:right w:val="none" w:sz="0" w:space="0" w:color="auto"/>
      </w:divBdr>
    </w:div>
    <w:div w:id="1374188559">
      <w:bodyDiv w:val="1"/>
      <w:marLeft w:val="0"/>
      <w:marRight w:val="0"/>
      <w:marTop w:val="0"/>
      <w:marBottom w:val="0"/>
      <w:divBdr>
        <w:top w:val="none" w:sz="0" w:space="0" w:color="auto"/>
        <w:left w:val="none" w:sz="0" w:space="0" w:color="auto"/>
        <w:bottom w:val="none" w:sz="0" w:space="0" w:color="auto"/>
        <w:right w:val="none" w:sz="0" w:space="0" w:color="auto"/>
      </w:divBdr>
      <w:divsChild>
        <w:div w:id="517156017">
          <w:marLeft w:val="0"/>
          <w:marRight w:val="0"/>
          <w:marTop w:val="0"/>
          <w:marBottom w:val="48"/>
          <w:divBdr>
            <w:top w:val="none" w:sz="0" w:space="0" w:color="auto"/>
            <w:left w:val="none" w:sz="0" w:space="0" w:color="auto"/>
            <w:bottom w:val="none" w:sz="0" w:space="0" w:color="auto"/>
            <w:right w:val="none" w:sz="0" w:space="0" w:color="auto"/>
          </w:divBdr>
        </w:div>
      </w:divsChild>
    </w:div>
    <w:div w:id="1837374991">
      <w:bodyDiv w:val="1"/>
      <w:marLeft w:val="0"/>
      <w:marRight w:val="0"/>
      <w:marTop w:val="0"/>
      <w:marBottom w:val="0"/>
      <w:divBdr>
        <w:top w:val="none" w:sz="0" w:space="0" w:color="auto"/>
        <w:left w:val="none" w:sz="0" w:space="0" w:color="auto"/>
        <w:bottom w:val="none" w:sz="0" w:space="0" w:color="auto"/>
        <w:right w:val="none" w:sz="0" w:space="0" w:color="auto"/>
      </w:divBdr>
      <w:divsChild>
        <w:div w:id="1593274671">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rodne-novine.nn.hr/clanci/sluzbeni/1997_12_133_1926.html" TargetMode="External"/><Relationship Id="rId5" Type="http://schemas.openxmlformats.org/officeDocument/2006/relationships/hyperlink" Target="https://narodne-novine.nn.hr/clanci/sluzbeni/2024_12_145_2382.html"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943</Words>
  <Characters>5377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Vrtić Škrinjica</dc:creator>
  <cp:keywords/>
  <dc:description/>
  <cp:lastModifiedBy>Vrtić Škrinjica</cp:lastModifiedBy>
  <cp:revision>5</cp:revision>
  <cp:lastPrinted>2025-06-05T07:33:00Z</cp:lastPrinted>
  <dcterms:created xsi:type="dcterms:W3CDTF">2025-06-05T06:05:00Z</dcterms:created>
  <dcterms:modified xsi:type="dcterms:W3CDTF">2025-06-05T08:24:00Z</dcterms:modified>
</cp:coreProperties>
</file>